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46" w:rsidRPr="004E6946" w:rsidRDefault="0090467E" w:rsidP="0090467E">
      <w:pPr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bookmarkStart w:id="0" w:name="_GoBack"/>
      <w:r>
        <w:rPr>
          <w:b/>
          <w:noProof/>
          <w:color w:val="404040"/>
        </w:rPr>
        <w:drawing>
          <wp:inline distT="0" distB="0" distL="0" distR="0">
            <wp:extent cx="6273800" cy="915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1 стр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E39E6">
        <w:rPr>
          <w:b/>
          <w:color w:val="404040"/>
        </w:rPr>
        <w:t xml:space="preserve"> </w:t>
      </w:r>
    </w:p>
    <w:p w:rsidR="004E6946" w:rsidRPr="009D3DB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1.4. Главными целями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при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менения электронного обучения,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дистанционных образовательных технологий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при реализации образовательных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программ, как важной составляющей в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системе образования, являются:</w:t>
      </w:r>
    </w:p>
    <w:p w:rsidR="004E6946" w:rsidRPr="004E6946" w:rsidRDefault="004E6946" w:rsidP="004E6946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предоставление обучающимся возможности освоения образовательных</w:t>
      </w:r>
    </w:p>
    <w:p w:rsidR="004E6946" w:rsidRPr="004E694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 xml:space="preserve">программ непосредственно по месту 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жительства обучающегося или его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временного пребывания;</w:t>
      </w:r>
    </w:p>
    <w:p w:rsidR="004E6946" w:rsidRPr="004E6946" w:rsidRDefault="004E6946" w:rsidP="004E6946">
      <w:pPr>
        <w:pStyle w:val="a3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повышение качества образования обучающихся в соответствии с их</w:t>
      </w:r>
    </w:p>
    <w:p w:rsidR="004E6946" w:rsidRPr="004E694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интересами, способностями и потребностями;</w:t>
      </w:r>
    </w:p>
    <w:p w:rsidR="004E6946" w:rsidRDefault="004E6946" w:rsidP="004E6946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развитие профильного образования в рамках ОУ на основе использования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9D3DB6">
        <w:rPr>
          <w:rFonts w:eastAsiaTheme="minorHAnsi"/>
          <w:color w:val="26282F"/>
          <w:sz w:val="28"/>
          <w:szCs w:val="28"/>
          <w:lang w:eastAsia="en-US"/>
        </w:rPr>
        <w:t>информационных технологий как комплекса социально-педагогических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9D3DB6">
        <w:rPr>
          <w:rFonts w:eastAsiaTheme="minorHAnsi"/>
          <w:color w:val="26282F"/>
          <w:sz w:val="28"/>
          <w:szCs w:val="28"/>
          <w:lang w:eastAsia="en-US"/>
        </w:rPr>
        <w:t>преобразований;</w:t>
      </w:r>
    </w:p>
    <w:p w:rsidR="009D3DB6" w:rsidRPr="009D3DB6" w:rsidRDefault="009D3DB6" w:rsidP="009D3DB6">
      <w:pPr>
        <w:pStyle w:val="a3"/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</w:p>
    <w:p w:rsidR="004E6946" w:rsidRPr="004E694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1.5. В Положении используются следующие основные понятия:</w:t>
      </w:r>
    </w:p>
    <w:p w:rsidR="004E6946" w:rsidRPr="009D3DB6" w:rsidRDefault="004E6946" w:rsidP="004E6946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Реализация образовательных программ с использованием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9D3DB6">
        <w:rPr>
          <w:rFonts w:eastAsiaTheme="minorHAnsi"/>
          <w:color w:val="26282F"/>
          <w:sz w:val="28"/>
          <w:szCs w:val="28"/>
          <w:lang w:eastAsia="en-US"/>
        </w:rPr>
        <w:t>дистанционных образовательных технологий - образовательная система, в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9D3DB6">
        <w:rPr>
          <w:rFonts w:eastAsiaTheme="minorHAnsi"/>
          <w:color w:val="26282F"/>
          <w:sz w:val="28"/>
          <w:szCs w:val="28"/>
          <w:lang w:eastAsia="en-US"/>
        </w:rPr>
        <w:t>которой образовательные программы осуществляются по дистанционной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9D3DB6">
        <w:rPr>
          <w:rFonts w:eastAsiaTheme="minorHAnsi"/>
          <w:color w:val="26282F"/>
          <w:sz w:val="28"/>
          <w:szCs w:val="28"/>
          <w:lang w:eastAsia="en-US"/>
        </w:rPr>
        <w:t>технологии обучения.</w:t>
      </w:r>
    </w:p>
    <w:p w:rsidR="004E6946" w:rsidRPr="004E6946" w:rsidRDefault="004E6946" w:rsidP="004E6946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Электронное обучение — это система обучения при помощи</w:t>
      </w:r>
    </w:p>
    <w:p w:rsidR="004E6946" w:rsidRPr="004E6946" w:rsidRDefault="004E6946" w:rsidP="004E6946">
      <w:pPr>
        <w:pStyle w:val="a3"/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информационных и электронных технологий.</w:t>
      </w:r>
    </w:p>
    <w:p w:rsidR="004E6946" w:rsidRPr="004E6946" w:rsidRDefault="004E6946" w:rsidP="004E6946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Педагогические технологии реализации образовательных программ с</w:t>
      </w:r>
    </w:p>
    <w:p w:rsidR="004E6946" w:rsidRPr="004E6946" w:rsidRDefault="004E6946" w:rsidP="004E6946">
      <w:pPr>
        <w:pStyle w:val="a3"/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использованием дистанционных образовательных технологий – педагогические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технологии опосредованного и непосредственного общения с использованием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электронных телекоммуникаций и дидактических средств.</w:t>
      </w:r>
    </w:p>
    <w:p w:rsidR="004E6946" w:rsidRPr="004E6946" w:rsidRDefault="004E6946" w:rsidP="004E6946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Дидактические средства реализации образовательных программ с</w:t>
      </w:r>
    </w:p>
    <w:p w:rsidR="004E6946" w:rsidRPr="004E6946" w:rsidRDefault="004E6946" w:rsidP="004E6946">
      <w:pPr>
        <w:pStyle w:val="a3"/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 xml:space="preserve">использованием дистанционных образовательных технологий </w:t>
      </w:r>
      <w:r>
        <w:rPr>
          <w:rFonts w:eastAsiaTheme="minorHAnsi"/>
          <w:color w:val="26282F"/>
          <w:sz w:val="28"/>
          <w:szCs w:val="28"/>
          <w:lang w:eastAsia="en-US"/>
        </w:rPr>
        <w:t>–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 xml:space="preserve"> учебные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материалы, методы и приемы обучения, формы организации учебно-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познавательной</w:t>
      </w:r>
      <w:r w:rsidR="009D3DB6">
        <w:rPr>
          <w:rFonts w:eastAsiaTheme="minorHAnsi"/>
          <w:color w:val="26282F"/>
          <w:sz w:val="28"/>
          <w:szCs w:val="28"/>
          <w:lang w:eastAsia="en-US"/>
        </w:rPr>
        <w:t xml:space="preserve"> деятельности, при отсутствии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непосредственного общения с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сетевым преподавателем.</w:t>
      </w:r>
    </w:p>
    <w:p w:rsidR="004E6946" w:rsidRPr="004E6946" w:rsidRDefault="004E6946" w:rsidP="004E6946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Информационные технологии реализации образовательных программ с</w:t>
      </w:r>
    </w:p>
    <w:p w:rsidR="004E6946" w:rsidRPr="004E694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использованием дистанционных образовательных технологий -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технологии</w:t>
      </w:r>
    </w:p>
    <w:p w:rsidR="004E6946" w:rsidRPr="004E694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создания, передачи и хранения учебных материалов, организации и</w:t>
      </w:r>
    </w:p>
    <w:p w:rsidR="004E6946" w:rsidRDefault="004E6946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сопровождения учебного процесса дистанционного обучения.</w:t>
      </w:r>
    </w:p>
    <w:p w:rsidR="007C4FE0" w:rsidRPr="004E6946" w:rsidRDefault="007C4FE0" w:rsidP="004E6946">
      <w:pPr>
        <w:autoSpaceDE w:val="0"/>
        <w:autoSpaceDN w:val="0"/>
        <w:adjustRightInd w:val="0"/>
        <w:rPr>
          <w:rFonts w:eastAsiaTheme="minorHAnsi"/>
          <w:color w:val="26282F"/>
          <w:sz w:val="28"/>
          <w:szCs w:val="28"/>
          <w:lang w:eastAsia="en-US"/>
        </w:rPr>
      </w:pPr>
    </w:p>
    <w:p w:rsidR="004E6946" w:rsidRPr="004E6946" w:rsidRDefault="004E6946" w:rsidP="004E694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b/>
          <w:bCs/>
          <w:color w:val="26282F"/>
          <w:sz w:val="28"/>
          <w:szCs w:val="28"/>
          <w:lang w:eastAsia="en-US"/>
        </w:rPr>
        <w:t>II. Организация процесса применения электронного обучения,</w:t>
      </w:r>
    </w:p>
    <w:p w:rsidR="004E6946" w:rsidRPr="004E6946" w:rsidRDefault="004E6946" w:rsidP="004E694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b/>
          <w:bCs/>
          <w:color w:val="26282F"/>
          <w:sz w:val="28"/>
          <w:szCs w:val="28"/>
          <w:lang w:eastAsia="en-US"/>
        </w:rPr>
        <w:t>дистанционных образовательных технологий при реализации</w:t>
      </w:r>
    </w:p>
    <w:p w:rsidR="004E6946" w:rsidRPr="004E6946" w:rsidRDefault="004E6946" w:rsidP="004E694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b/>
          <w:bCs/>
          <w:color w:val="26282F"/>
          <w:sz w:val="28"/>
          <w:szCs w:val="28"/>
          <w:lang w:eastAsia="en-US"/>
        </w:rPr>
        <w:t>образовательных программ</w:t>
      </w:r>
    </w:p>
    <w:p w:rsid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26282F"/>
          <w:sz w:val="28"/>
          <w:szCs w:val="28"/>
          <w:lang w:eastAsia="en-US"/>
        </w:rPr>
        <w:t>2.1. Реализация образовательных программ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в МАОУ СОШ № 96 с использованием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электронного обучения, дистанцио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нных образовательных технологий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осуществляется как по отдельным предметам</w:t>
      </w:r>
      <w:r>
        <w:rPr>
          <w:rFonts w:eastAsiaTheme="minorHAnsi"/>
          <w:color w:val="26282F"/>
          <w:sz w:val="28"/>
          <w:szCs w:val="28"/>
          <w:lang w:eastAsia="en-US"/>
        </w:rPr>
        <w:t xml:space="preserve"> и курсам, включенным в учебный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 xml:space="preserve">план школы, так и по всему комплексу предметов учебного плана. 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Выбор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 xml:space="preserve">предметов изучения осуществляется 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совершеннолетними учащимися или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родителями (лицами, их заменяющими) несовершеннолетних учащихся по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согл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>асованию с МАОУ СОШ № 96.</w:t>
      </w:r>
    </w:p>
    <w:p w:rsidR="007C4FE0" w:rsidRPr="004E6946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2.2. Организация реализации образовательных программ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 МАОУ СОШ № 96 с использованием </w:t>
      </w:r>
      <w:r w:rsidRPr="004E6946">
        <w:rPr>
          <w:rFonts w:eastAsiaTheme="minorHAnsi"/>
          <w:color w:val="26282F"/>
          <w:sz w:val="28"/>
          <w:szCs w:val="28"/>
          <w:lang w:eastAsia="en-US"/>
        </w:rPr>
        <w:t>электронного обучения, дистанционных образовательных технологий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производится на основании заявления совер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шеннолетнего лица или родителей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(лиц, их заменяющих) несовершеннолетнего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 лица в соответствии с приказом директора МАОУ СОШ № 96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, определяющим класс (год) о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бучения, перечень выбранных для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изучения предметов учебного плана, перио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дичность и формы представляемых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обучающимся в школу самостоятельных работ, а также периодичность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 и формы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промежуточного и итогового контроля знан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ий; при оказании дополнительных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платных образовательных услуг - условия</w:t>
      </w:r>
      <w:r w:rsidR="009D3DB6">
        <w:rPr>
          <w:rFonts w:eastAsiaTheme="minorHAnsi"/>
          <w:color w:val="000000"/>
          <w:sz w:val="28"/>
          <w:szCs w:val="28"/>
          <w:lang w:eastAsia="en-US"/>
        </w:rPr>
        <w:t xml:space="preserve"> и порядок их оказания школой и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способ, периодичность их оплаты обучающимся или его родителями (лицам</w:t>
      </w:r>
      <w:r w:rsidR="009D3DB6">
        <w:rPr>
          <w:rFonts w:eastAsiaTheme="minorHAnsi"/>
          <w:color w:val="000000"/>
          <w:sz w:val="28"/>
          <w:szCs w:val="28"/>
          <w:lang w:eastAsia="en-US"/>
        </w:rPr>
        <w:t xml:space="preserve">и,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их заменяющими).</w:t>
      </w:r>
    </w:p>
    <w:p w:rsidR="007C4FE0" w:rsidRPr="004E6946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2.3. При успешном изучени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и всех предметов учебного плана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(индивидуального плана) и прохождении госу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дарственной итоговой аттестации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обучающиеся получают документ об образо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вании государственного образца.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Государственная итоговая аттестаци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я (знаний) учащихся, получивших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образование в результате дистанционного обуч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ения, проводится в соответствии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с «Положением об итоговой аттестации», у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тверждаемым органами управления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 xml:space="preserve">образованием Российской Федерации 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>и субъекта Российской Федерации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C4FE0" w:rsidRPr="004E6946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E6946" w:rsidRP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2.4. Обучающиеся с использованием дистанционных образовательных</w:t>
      </w:r>
    </w:p>
    <w:p w:rsidR="004E6946" w:rsidRP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технологий имеют все права и несут все обяза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нности, предусмотренные законом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Российской Федерации «Об образова</w:t>
      </w:r>
      <w:r w:rsidR="007C4FE0">
        <w:rPr>
          <w:rFonts w:eastAsiaTheme="minorHAnsi"/>
          <w:color w:val="000000"/>
          <w:sz w:val="28"/>
          <w:szCs w:val="28"/>
          <w:lang w:eastAsia="en-US"/>
        </w:rPr>
        <w:t xml:space="preserve">нии» и Уставом школы, наравне с </w:t>
      </w:r>
      <w:r w:rsidRPr="004E6946">
        <w:rPr>
          <w:rFonts w:eastAsiaTheme="minorHAnsi"/>
          <w:color w:val="000000"/>
          <w:sz w:val="28"/>
          <w:szCs w:val="28"/>
          <w:lang w:eastAsia="en-US"/>
        </w:rPr>
        <w:t>учащимися других форм обучения, могут принимать участие во всех</w:t>
      </w:r>
    </w:p>
    <w:p w:rsidR="004E6946" w:rsidRP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проводимых школой учебных, познавательных, развивающих, культурных и,</w:t>
      </w:r>
    </w:p>
    <w:p w:rsidR="004E6946" w:rsidRP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 xml:space="preserve">спортивных мероприятиях: уроках, консультациях, семинарах, в </w:t>
      </w:r>
      <w:proofErr w:type="spellStart"/>
      <w:r w:rsidRPr="004E6946">
        <w:rPr>
          <w:rFonts w:eastAsiaTheme="minorHAnsi"/>
          <w:color w:val="000000"/>
          <w:sz w:val="28"/>
          <w:szCs w:val="28"/>
          <w:lang w:eastAsia="en-US"/>
        </w:rPr>
        <w:t>т.ч</w:t>
      </w:r>
      <w:proofErr w:type="spellEnd"/>
      <w:r w:rsidRPr="004E6946">
        <w:rPr>
          <w:rFonts w:eastAsiaTheme="minorHAnsi"/>
          <w:color w:val="000000"/>
          <w:sz w:val="28"/>
          <w:szCs w:val="28"/>
          <w:lang w:eastAsia="en-US"/>
        </w:rPr>
        <w:t>. выездных</w:t>
      </w:r>
    </w:p>
    <w:p w:rsidR="004E6946" w:rsidRP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 xml:space="preserve">зачетах, экзаменах, в </w:t>
      </w:r>
      <w:proofErr w:type="spellStart"/>
      <w:r w:rsidRPr="004E6946">
        <w:rPr>
          <w:rFonts w:eastAsiaTheme="minorHAnsi"/>
          <w:color w:val="000000"/>
          <w:sz w:val="28"/>
          <w:szCs w:val="28"/>
          <w:lang w:eastAsia="en-US"/>
        </w:rPr>
        <w:t>т.ч</w:t>
      </w:r>
      <w:proofErr w:type="spellEnd"/>
      <w:r w:rsidRPr="004E6946">
        <w:rPr>
          <w:rFonts w:eastAsiaTheme="minorHAnsi"/>
          <w:color w:val="000000"/>
          <w:sz w:val="28"/>
          <w:szCs w:val="28"/>
          <w:lang w:eastAsia="en-US"/>
        </w:rPr>
        <w:t>. единых с ВУЗами, конференциях, экспедициях,</w:t>
      </w:r>
    </w:p>
    <w:p w:rsidR="004E6946" w:rsidRPr="004E6946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походах, викторинах, чемпионатах и других мероприятиях, организуемых и</w:t>
      </w:r>
    </w:p>
    <w:p w:rsidR="006D0B5E" w:rsidRDefault="004E694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E6946">
        <w:rPr>
          <w:rFonts w:eastAsiaTheme="minorHAnsi"/>
          <w:color w:val="000000"/>
          <w:sz w:val="28"/>
          <w:szCs w:val="28"/>
          <w:lang w:eastAsia="en-US"/>
        </w:rPr>
        <w:t>(или) проводимых школой.</w:t>
      </w: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D3DB6" w:rsidRDefault="009D3DB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D3DB6" w:rsidRDefault="009D3DB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D3DB6" w:rsidRDefault="009D3DB6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  Приложение к </w:t>
      </w:r>
    </w:p>
    <w:p w:rsidR="007C4FE0" w:rsidRDefault="007C4FE0" w:rsidP="007C4FE0">
      <w:pPr>
        <w:pStyle w:val="Default"/>
        <w:widowControl w:val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ПОЛОЖЕНИЮ</w:t>
      </w:r>
    </w:p>
    <w:p w:rsidR="007C4FE0" w:rsidRDefault="007C4FE0" w:rsidP="007C4FE0">
      <w:pPr>
        <w:pStyle w:val="Default"/>
        <w:widowControl w:val="0"/>
        <w:jc w:val="center"/>
        <w:outlineLvl w:val="0"/>
        <w:rPr>
          <w:rFonts w:eastAsiaTheme="minorHAnsi"/>
          <w:b/>
          <w:bCs/>
          <w:color w:val="26282F"/>
          <w:sz w:val="28"/>
          <w:szCs w:val="28"/>
          <w:lang w:eastAsia="en-US"/>
        </w:rPr>
      </w:pPr>
      <w:r w:rsidRPr="004E6946">
        <w:rPr>
          <w:rFonts w:eastAsiaTheme="minorHAnsi"/>
          <w:b/>
          <w:bCs/>
          <w:sz w:val="28"/>
          <w:szCs w:val="28"/>
          <w:lang w:eastAsia="en-US"/>
        </w:rPr>
        <w:t xml:space="preserve">о </w:t>
      </w:r>
      <w:r w:rsidRPr="004E6946">
        <w:rPr>
          <w:rFonts w:eastAsiaTheme="minorHAnsi"/>
          <w:b/>
          <w:bCs/>
          <w:color w:val="26282F"/>
          <w:sz w:val="28"/>
          <w:szCs w:val="28"/>
          <w:lang w:eastAsia="en-US"/>
        </w:rPr>
        <w:t>применении электронного обучения, дистанционных образовательных</w:t>
      </w:r>
      <w:r>
        <w:rPr>
          <w:rFonts w:eastAsiaTheme="minorHAnsi"/>
          <w:b/>
          <w:bCs/>
          <w:color w:val="26282F"/>
          <w:sz w:val="28"/>
          <w:szCs w:val="28"/>
          <w:lang w:eastAsia="en-US"/>
        </w:rPr>
        <w:t xml:space="preserve"> </w:t>
      </w:r>
      <w:r w:rsidRPr="004E6946">
        <w:rPr>
          <w:rFonts w:eastAsiaTheme="minorHAnsi"/>
          <w:b/>
          <w:bCs/>
          <w:color w:val="26282F"/>
          <w:sz w:val="28"/>
          <w:szCs w:val="28"/>
          <w:lang w:eastAsia="en-US"/>
        </w:rPr>
        <w:t>технологий при реализации образовательных программ</w:t>
      </w:r>
    </w:p>
    <w:p w:rsidR="007C4FE0" w:rsidRPr="007C4FE0" w:rsidRDefault="00642CE3" w:rsidP="007C4FE0">
      <w:pPr>
        <w:pStyle w:val="Default"/>
        <w:widowControl w:val="0"/>
        <w:jc w:val="center"/>
        <w:outlineLvl w:val="0"/>
        <w:rPr>
          <w:rFonts w:eastAsiaTheme="minorHAnsi"/>
          <w:b/>
          <w:bCs/>
          <w:color w:val="26282F"/>
          <w:sz w:val="28"/>
          <w:szCs w:val="28"/>
          <w:lang w:eastAsia="en-US"/>
        </w:rPr>
      </w:pPr>
      <w:r>
        <w:rPr>
          <w:rFonts w:eastAsiaTheme="minorHAnsi"/>
          <w:b/>
          <w:bCs/>
          <w:color w:val="26282F"/>
          <w:sz w:val="28"/>
          <w:szCs w:val="28"/>
          <w:lang w:eastAsia="en-US"/>
        </w:rPr>
        <w:t xml:space="preserve"> </w:t>
      </w:r>
    </w:p>
    <w:p w:rsidR="007C4FE0" w:rsidRDefault="007C4FE0" w:rsidP="007C4FE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642CE3" w:rsidRPr="00642CE3" w:rsidRDefault="00642CE3" w:rsidP="00642CE3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642CE3">
        <w:rPr>
          <w:rFonts w:eastAsiaTheme="minorHAnsi"/>
          <w:b/>
          <w:bCs/>
          <w:sz w:val="28"/>
          <w:szCs w:val="28"/>
          <w:lang w:eastAsia="en-US"/>
        </w:rPr>
        <w:t>АЛГОРИТМ</w:t>
      </w:r>
    </w:p>
    <w:p w:rsidR="00642CE3" w:rsidRPr="00642CE3" w:rsidRDefault="00642CE3" w:rsidP="00642CE3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642CE3">
        <w:rPr>
          <w:rFonts w:eastAsiaTheme="minorHAnsi"/>
          <w:bCs/>
          <w:sz w:val="28"/>
          <w:szCs w:val="28"/>
          <w:lang w:eastAsia="en-US"/>
        </w:rPr>
        <w:t>применения электронного обучения, дистанционных образовательных</w:t>
      </w:r>
    </w:p>
    <w:p w:rsidR="00642CE3" w:rsidRPr="00642CE3" w:rsidRDefault="00642CE3" w:rsidP="00642CE3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642CE3">
        <w:rPr>
          <w:rFonts w:eastAsiaTheme="minorHAnsi"/>
          <w:bCs/>
          <w:sz w:val="28"/>
          <w:szCs w:val="28"/>
          <w:lang w:eastAsia="en-US"/>
        </w:rPr>
        <w:t>технологий при реализации образовательных программ</w:t>
      </w:r>
    </w:p>
    <w:p w:rsidR="007C4FE0" w:rsidRPr="00642CE3" w:rsidRDefault="00642CE3" w:rsidP="00642CE3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642CE3">
        <w:rPr>
          <w:rFonts w:eastAsiaTheme="minorHAnsi"/>
          <w:bCs/>
          <w:sz w:val="28"/>
          <w:szCs w:val="28"/>
          <w:lang w:eastAsia="en-US"/>
        </w:rPr>
        <w:t>в МАОУ СОШ № 96</w:t>
      </w:r>
    </w:p>
    <w:p w:rsidR="007C4FE0" w:rsidRPr="00642CE3" w:rsidRDefault="007C4FE0" w:rsidP="00642CE3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Pr="00642CE3" w:rsidRDefault="00642CE3" w:rsidP="00642CE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7C4FE0" w:rsidRPr="00642CE3">
        <w:rPr>
          <w:rFonts w:eastAsiaTheme="minorHAnsi"/>
          <w:sz w:val="28"/>
          <w:szCs w:val="28"/>
          <w:lang w:eastAsia="en-US"/>
        </w:rPr>
        <w:t>Указание в календарно-тематическом планировании учителя</w:t>
      </w:r>
    </w:p>
    <w:p w:rsidR="007C4FE0" w:rsidRPr="00642CE3" w:rsidRDefault="00642CE3" w:rsidP="00642C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формы/форм проведения урока</w:t>
      </w:r>
    </w:p>
    <w:p w:rsidR="007C4FE0" w:rsidRPr="00642CE3" w:rsidRDefault="00642CE3" w:rsidP="00642C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2.Подготовка к проведению урока</w:t>
      </w:r>
    </w:p>
    <w:p w:rsidR="007C4FE0" w:rsidRPr="00642CE3" w:rsidRDefault="00642CE3" w:rsidP="00642C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7C4FE0" w:rsidRPr="00642CE3">
        <w:rPr>
          <w:rFonts w:eastAsiaTheme="minorHAnsi"/>
          <w:sz w:val="28"/>
          <w:szCs w:val="28"/>
          <w:lang w:eastAsia="en-US"/>
        </w:rPr>
        <w:t>Механизм выда</w:t>
      </w:r>
      <w:r>
        <w:rPr>
          <w:rFonts w:eastAsiaTheme="minorHAnsi"/>
          <w:sz w:val="28"/>
          <w:szCs w:val="28"/>
          <w:lang w:eastAsia="en-US"/>
        </w:rPr>
        <w:t>чи учителем заданий обучающимся</w:t>
      </w:r>
    </w:p>
    <w:p w:rsidR="007C4FE0" w:rsidRPr="00642CE3" w:rsidRDefault="00642CE3" w:rsidP="00642C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</w:t>
      </w:r>
      <w:r w:rsidR="007C4FE0" w:rsidRPr="00642CE3">
        <w:rPr>
          <w:rFonts w:eastAsiaTheme="minorHAnsi"/>
          <w:sz w:val="28"/>
          <w:szCs w:val="28"/>
          <w:lang w:eastAsia="en-US"/>
        </w:rPr>
        <w:t>Механизм получения учителем выполненных учащимися заданий</w:t>
      </w:r>
    </w:p>
    <w:p w:rsidR="00642CE3" w:rsidRDefault="00642CE3" w:rsidP="007C4FE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C4FE0" w:rsidRPr="00642CE3" w:rsidRDefault="00642CE3" w:rsidP="007C4FE0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642CE3"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 w:rsidR="007C4FE0" w:rsidRPr="00642CE3">
        <w:rPr>
          <w:rFonts w:eastAsiaTheme="minorHAnsi"/>
          <w:b/>
          <w:sz w:val="28"/>
          <w:szCs w:val="28"/>
          <w:lang w:eastAsia="en-US"/>
        </w:rPr>
        <w:t>Выставлен</w:t>
      </w:r>
      <w:r>
        <w:rPr>
          <w:rFonts w:eastAsiaTheme="minorHAnsi"/>
          <w:b/>
          <w:sz w:val="28"/>
          <w:szCs w:val="28"/>
          <w:lang w:eastAsia="en-US"/>
        </w:rPr>
        <w:t>ие отметок в электронный журнал</w:t>
      </w: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Pr="00642CE3" w:rsidRDefault="00642CE3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7C4FE0" w:rsidRPr="00642CE3">
        <w:rPr>
          <w:rFonts w:eastAsiaTheme="minorHAnsi"/>
          <w:sz w:val="28"/>
          <w:szCs w:val="28"/>
          <w:lang w:eastAsia="en-US"/>
        </w:rPr>
        <w:t>1. В АИС «Сетевой город» при открытии урока в электронном журнале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ставится пометка о том, что урок проведен в одной из следующих форм: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Очная;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Дистанционная (в режиме онлайн);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 xml:space="preserve">Электронное обучение (в режиме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оффлайн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>);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Самообразование под руководством учителя.</w:t>
      </w:r>
    </w:p>
    <w:p w:rsidR="00642CE3" w:rsidRPr="00642CE3" w:rsidRDefault="00642CE3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2. Подготовка к проведению урока включает себя выбор способа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проведения урока педагогом на основании тематического плана,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proofErr w:type="gramStart"/>
      <w:r w:rsidRPr="00642CE3">
        <w:rPr>
          <w:rFonts w:eastAsiaTheme="minorHAnsi"/>
          <w:sz w:val="28"/>
          <w:szCs w:val="28"/>
          <w:lang w:eastAsia="en-US"/>
        </w:rPr>
        <w:t>например</w:t>
      </w:r>
      <w:proofErr w:type="gramEnd"/>
      <w:r w:rsidRPr="00642CE3">
        <w:rPr>
          <w:rFonts w:eastAsiaTheme="minorHAnsi"/>
          <w:sz w:val="28"/>
          <w:szCs w:val="28"/>
          <w:lang w:eastAsia="en-US"/>
        </w:rPr>
        <w:t>: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 xml:space="preserve">Запись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видеоурока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>;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Выбор электронных образовательных ресурсов (приведение в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открытом доступе ссылок на ресурсы по предметам) или</w:t>
      </w:r>
      <w:r w:rsidR="00642CE3">
        <w:rPr>
          <w:rFonts w:eastAsiaTheme="minorHAnsi"/>
          <w:sz w:val="28"/>
          <w:szCs w:val="28"/>
          <w:lang w:eastAsia="en-US"/>
        </w:rPr>
        <w:t xml:space="preserve"> </w:t>
      </w:r>
      <w:r w:rsidRPr="00642CE3">
        <w:rPr>
          <w:rFonts w:eastAsiaTheme="minorHAnsi"/>
          <w:sz w:val="28"/>
          <w:szCs w:val="28"/>
          <w:lang w:eastAsia="en-US"/>
        </w:rPr>
        <w:t>подготовка собственного электронного образовательного ресурса</w:t>
      </w:r>
      <w:r w:rsidR="00642CE3">
        <w:rPr>
          <w:rFonts w:eastAsiaTheme="minorHAnsi"/>
          <w:sz w:val="28"/>
          <w:szCs w:val="28"/>
          <w:lang w:eastAsia="en-US"/>
        </w:rPr>
        <w:t xml:space="preserve"> </w:t>
      </w:r>
      <w:r w:rsidRPr="00642CE3">
        <w:rPr>
          <w:rFonts w:eastAsiaTheme="minorHAnsi"/>
          <w:sz w:val="28"/>
          <w:szCs w:val="28"/>
          <w:lang w:eastAsia="en-US"/>
        </w:rPr>
        <w:t>(например, в форме презентации);</w:t>
      </w:r>
    </w:p>
    <w:p w:rsidR="007C4FE0" w:rsidRPr="00642CE3" w:rsidRDefault="007C4FE0" w:rsidP="00642CE3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Площадка СДО Кубани (edu.edu-kuban.ru);</w:t>
      </w:r>
    </w:p>
    <w:p w:rsidR="00642CE3" w:rsidRDefault="00642CE3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 xml:space="preserve">3. Урок в форме онлайн /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оффлайн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>:</w:t>
      </w:r>
    </w:p>
    <w:p w:rsidR="007C4FE0" w:rsidRPr="00642CE3" w:rsidRDefault="007C4FE0" w:rsidP="00642CE3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 xml:space="preserve">Онлайн: в форме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вебинара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Skype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 xml:space="preserve"> (либо аналогичное программное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обеспечение), мессенджеры с возможностью видеотрансляции, и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подобные формы;</w:t>
      </w:r>
    </w:p>
    <w:p w:rsidR="007C4FE0" w:rsidRPr="00642CE3" w:rsidRDefault="007C4FE0" w:rsidP="007C4FE0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proofErr w:type="spellStart"/>
      <w:r w:rsidRPr="00642CE3">
        <w:rPr>
          <w:rFonts w:eastAsiaTheme="minorHAnsi"/>
          <w:sz w:val="28"/>
          <w:szCs w:val="28"/>
          <w:lang w:eastAsia="en-US"/>
        </w:rPr>
        <w:t>Оффлайн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>: использования мессенджеров, рассылка</w:t>
      </w:r>
      <w:r w:rsidR="00642CE3">
        <w:rPr>
          <w:rFonts w:eastAsiaTheme="minorHAnsi"/>
          <w:sz w:val="28"/>
          <w:szCs w:val="28"/>
          <w:lang w:eastAsia="en-US"/>
        </w:rPr>
        <w:t xml:space="preserve"> </w:t>
      </w:r>
      <w:r w:rsidRPr="00642CE3">
        <w:rPr>
          <w:rFonts w:eastAsiaTheme="minorHAnsi"/>
          <w:sz w:val="28"/>
          <w:szCs w:val="28"/>
          <w:lang w:eastAsia="en-US"/>
        </w:rPr>
        <w:t>образовательных ресурсов (например, ссылка из перечня</w:t>
      </w:r>
      <w:r w:rsidR="00642CE3">
        <w:rPr>
          <w:rFonts w:eastAsiaTheme="minorHAnsi"/>
          <w:sz w:val="28"/>
          <w:szCs w:val="28"/>
          <w:lang w:eastAsia="en-US"/>
        </w:rPr>
        <w:t xml:space="preserve"> </w:t>
      </w:r>
      <w:r w:rsidRPr="00642CE3">
        <w:rPr>
          <w:rFonts w:eastAsiaTheme="minorHAnsi"/>
          <w:sz w:val="28"/>
          <w:szCs w:val="28"/>
          <w:lang w:eastAsia="en-US"/>
        </w:rPr>
        <w:t xml:space="preserve">электронных образовательных </w:t>
      </w:r>
      <w:r w:rsidRPr="00642CE3">
        <w:rPr>
          <w:rFonts w:eastAsiaTheme="minorHAnsi"/>
          <w:sz w:val="28"/>
          <w:szCs w:val="28"/>
          <w:lang w:eastAsia="en-US"/>
        </w:rPr>
        <w:lastRenderedPageBreak/>
        <w:t xml:space="preserve">ресурсов, ссылка на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видеоурок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>,</w:t>
      </w:r>
      <w:r w:rsidR="00642CE3">
        <w:rPr>
          <w:rFonts w:eastAsiaTheme="minorHAnsi"/>
          <w:sz w:val="28"/>
          <w:szCs w:val="28"/>
          <w:lang w:eastAsia="en-US"/>
        </w:rPr>
        <w:t xml:space="preserve"> </w:t>
      </w:r>
      <w:r w:rsidRPr="00642CE3">
        <w:rPr>
          <w:rFonts w:eastAsiaTheme="minorHAnsi"/>
          <w:sz w:val="28"/>
          <w:szCs w:val="28"/>
          <w:lang w:eastAsia="en-US"/>
        </w:rPr>
        <w:t>собственный образовательный ресурс в электронной форме и т. п.).</w:t>
      </w:r>
    </w:p>
    <w:p w:rsidR="00642CE3" w:rsidRDefault="00642CE3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4. Система выдачи заданий включает себя следующие способы:</w:t>
      </w:r>
    </w:p>
    <w:p w:rsidR="007C4FE0" w:rsidRPr="00642CE3" w:rsidRDefault="007C4FE0" w:rsidP="00642CE3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Размещение домашних заданий в электронном журнале АИС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«Сетевой город»;</w:t>
      </w:r>
    </w:p>
    <w:p w:rsidR="007C4FE0" w:rsidRPr="00642CE3" w:rsidRDefault="007C4FE0" w:rsidP="00642CE3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Рассылка с использованием системы внутренних сообщений АИС</w:t>
      </w:r>
    </w:p>
    <w:p w:rsidR="007C4FE0" w:rsidRPr="00642CE3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«Сетевой город»;</w:t>
      </w:r>
    </w:p>
    <w:p w:rsidR="007C4FE0" w:rsidRPr="00642CE3" w:rsidRDefault="007C4FE0" w:rsidP="00642CE3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сервисов электронной почты;</w:t>
      </w:r>
    </w:p>
    <w:p w:rsidR="007C4FE0" w:rsidRPr="00642CE3" w:rsidRDefault="007C4FE0" w:rsidP="00642CE3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мессенджеров;</w:t>
      </w:r>
    </w:p>
    <w:p w:rsidR="007C4FE0" w:rsidRPr="00642CE3" w:rsidRDefault="007C4FE0" w:rsidP="00642CE3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социальных сетей;</w:t>
      </w:r>
    </w:p>
    <w:p w:rsidR="007C4FE0" w:rsidRPr="00642CE3" w:rsidRDefault="007C4FE0" w:rsidP="00642CE3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персональных интернет-страниц класса или</w:t>
      </w:r>
    </w:p>
    <w:p w:rsidR="007C4FE0" w:rsidRDefault="007C4FE0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педагога;</w:t>
      </w:r>
    </w:p>
    <w:p w:rsidR="00642CE3" w:rsidRPr="00642CE3" w:rsidRDefault="00642CE3" w:rsidP="00642CE3">
      <w:pPr>
        <w:pStyle w:val="a3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5. Получение проверенных материалов можно организовать любыми из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следующих способов:</w:t>
      </w:r>
    </w:p>
    <w:p w:rsidR="007C4FE0" w:rsidRPr="00642CE3" w:rsidRDefault="007C4FE0" w:rsidP="00642CE3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сервисов электронной почты;</w:t>
      </w:r>
    </w:p>
    <w:p w:rsidR="007C4FE0" w:rsidRPr="00642CE3" w:rsidRDefault="007C4FE0" w:rsidP="00642CE3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мессенджеров;</w:t>
      </w:r>
    </w:p>
    <w:p w:rsidR="007C4FE0" w:rsidRPr="00642CE3" w:rsidRDefault="007C4FE0" w:rsidP="00642CE3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социальных сетей;</w:t>
      </w:r>
    </w:p>
    <w:p w:rsidR="007C4FE0" w:rsidRPr="00642CE3" w:rsidRDefault="007C4FE0" w:rsidP="00642CE3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Использование персональных интернет-страниц класса или</w:t>
      </w:r>
    </w:p>
    <w:p w:rsidR="007C4FE0" w:rsidRPr="00642CE3" w:rsidRDefault="007C4FE0" w:rsidP="00642CE3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педагога;</w:t>
      </w:r>
    </w:p>
    <w:p w:rsidR="007C4FE0" w:rsidRPr="00642CE3" w:rsidRDefault="007C4FE0" w:rsidP="00642CE3">
      <w:pPr>
        <w:autoSpaceDE w:val="0"/>
        <w:autoSpaceDN w:val="0"/>
        <w:adjustRightInd w:val="0"/>
        <w:ind w:left="360"/>
        <w:rPr>
          <w:rFonts w:eastAsiaTheme="minorHAnsi"/>
          <w:sz w:val="28"/>
          <w:szCs w:val="28"/>
          <w:lang w:eastAsia="en-US"/>
        </w:rPr>
      </w:pPr>
    </w:p>
    <w:p w:rsidR="007C4FE0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6. Выставление отметок в электронный журнал.</w:t>
      </w:r>
    </w:p>
    <w:p w:rsidR="00642CE3" w:rsidRPr="00642CE3" w:rsidRDefault="00642CE3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642CE3">
        <w:rPr>
          <w:rFonts w:eastAsiaTheme="minorHAnsi"/>
          <w:b/>
          <w:bCs/>
          <w:sz w:val="28"/>
          <w:szCs w:val="28"/>
          <w:lang w:eastAsia="en-US"/>
        </w:rPr>
        <w:t>Технические особенности.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proofErr w:type="spellStart"/>
      <w:r w:rsidRPr="00642CE3">
        <w:rPr>
          <w:rFonts w:eastAsiaTheme="minorHAnsi"/>
          <w:b/>
          <w:bCs/>
          <w:sz w:val="28"/>
          <w:szCs w:val="28"/>
          <w:lang w:eastAsia="en-US"/>
        </w:rPr>
        <w:t>Skype</w:t>
      </w:r>
      <w:proofErr w:type="spellEnd"/>
      <w:r w:rsidRPr="00642CE3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642CE3">
        <w:rPr>
          <w:rFonts w:eastAsiaTheme="minorHAnsi"/>
          <w:sz w:val="28"/>
          <w:szCs w:val="28"/>
          <w:lang w:eastAsia="en-US"/>
        </w:rPr>
        <w:t>Возможность до 50 подключений, обмен сообщениями и файлами.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Необходима регистрация каждого преподавателя и ученика. Нет ограничений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по количеству одновременных конференций. Необходима веб камера с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микрофоном. Распределенная нагрузка на интернет. Минимальная скорость</w:t>
      </w:r>
    </w:p>
    <w:p w:rsidR="007C4FE0" w:rsidRPr="00642CE3" w:rsidRDefault="00642CE3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интернет подключения 1 Мбит.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proofErr w:type="spellStart"/>
      <w:r w:rsidRPr="00642CE3">
        <w:rPr>
          <w:rFonts w:eastAsiaTheme="minorHAnsi"/>
          <w:b/>
          <w:bCs/>
          <w:sz w:val="28"/>
          <w:szCs w:val="28"/>
          <w:lang w:eastAsia="en-US"/>
        </w:rPr>
        <w:t>Вебинар</w:t>
      </w:r>
      <w:proofErr w:type="spellEnd"/>
      <w:r w:rsidRPr="00642CE3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642CE3">
        <w:rPr>
          <w:rFonts w:eastAsiaTheme="minorHAnsi"/>
          <w:sz w:val="28"/>
          <w:szCs w:val="28"/>
          <w:lang w:eastAsia="en-US"/>
        </w:rPr>
        <w:t>Возможность до 100 подключений, обмен сообщениями.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Ограничение по количеству одновременных подключений. Необходима веб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 xml:space="preserve">камера с микрофоном, сервер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вебинаров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 xml:space="preserve">, лицензия </w:t>
      </w:r>
      <w:proofErr w:type="spellStart"/>
      <w:r w:rsidRPr="00642CE3">
        <w:rPr>
          <w:rFonts w:eastAsiaTheme="minorHAnsi"/>
          <w:sz w:val="28"/>
          <w:szCs w:val="28"/>
          <w:lang w:eastAsia="en-US"/>
        </w:rPr>
        <w:t>вебинаров</w:t>
      </w:r>
      <w:proofErr w:type="spellEnd"/>
      <w:r w:rsidRPr="00642CE3">
        <w:rPr>
          <w:rFonts w:eastAsiaTheme="minorHAnsi"/>
          <w:sz w:val="28"/>
          <w:szCs w:val="28"/>
          <w:lang w:eastAsia="en-US"/>
        </w:rPr>
        <w:t>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Централизованная нагрузка на интернет. Минимальная скорость интернет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подключения 1 Мбит.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b/>
          <w:bCs/>
          <w:sz w:val="28"/>
          <w:szCs w:val="28"/>
          <w:lang w:eastAsia="en-US"/>
        </w:rPr>
        <w:t xml:space="preserve">Видео лекции. </w:t>
      </w:r>
      <w:r w:rsidRPr="00642CE3">
        <w:rPr>
          <w:rFonts w:eastAsiaTheme="minorHAnsi"/>
          <w:sz w:val="28"/>
          <w:szCs w:val="28"/>
          <w:lang w:eastAsia="en-US"/>
        </w:rPr>
        <w:t>Нет ограничений по подключениям, нет возможности обмена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файлами и сообщениями. Необходима веб камера с микрофоном.</w:t>
      </w:r>
    </w:p>
    <w:p w:rsidR="007C4FE0" w:rsidRPr="00642CE3" w:rsidRDefault="007C4FE0" w:rsidP="007C4FE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Распределенная нагрузка на интернет. Минимальная скорость интернет</w:t>
      </w: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CE3">
        <w:rPr>
          <w:rFonts w:eastAsiaTheme="minorHAnsi"/>
          <w:sz w:val="28"/>
          <w:szCs w:val="28"/>
          <w:lang w:eastAsia="en-US"/>
        </w:rPr>
        <w:t>подключения 512 Кбит.</w:t>
      </w: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C4FE0" w:rsidRPr="00642CE3" w:rsidRDefault="007C4FE0" w:rsidP="007C4FE0">
      <w:pPr>
        <w:autoSpaceDE w:val="0"/>
        <w:autoSpaceDN w:val="0"/>
        <w:adjustRightInd w:val="0"/>
        <w:jc w:val="both"/>
        <w:rPr>
          <w:rFonts w:eastAsiaTheme="minorHAnsi"/>
          <w:color w:val="26282F"/>
          <w:sz w:val="28"/>
          <w:szCs w:val="28"/>
          <w:lang w:eastAsia="en-US"/>
        </w:rPr>
      </w:pPr>
    </w:p>
    <w:sectPr w:rsidR="007C4FE0" w:rsidRPr="00642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735C9"/>
    <w:multiLevelType w:val="hybridMultilevel"/>
    <w:tmpl w:val="39F4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76281"/>
    <w:multiLevelType w:val="hybridMultilevel"/>
    <w:tmpl w:val="7BCCB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2135B"/>
    <w:multiLevelType w:val="hybridMultilevel"/>
    <w:tmpl w:val="7EA2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E4C8B"/>
    <w:multiLevelType w:val="hybridMultilevel"/>
    <w:tmpl w:val="78EA4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475D8"/>
    <w:multiLevelType w:val="hybridMultilevel"/>
    <w:tmpl w:val="6DB66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963EC"/>
    <w:multiLevelType w:val="hybridMultilevel"/>
    <w:tmpl w:val="5A9EB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6093D"/>
    <w:multiLevelType w:val="hybridMultilevel"/>
    <w:tmpl w:val="3906E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55422"/>
    <w:multiLevelType w:val="hybridMultilevel"/>
    <w:tmpl w:val="BF7C8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65EF9"/>
    <w:multiLevelType w:val="hybridMultilevel"/>
    <w:tmpl w:val="1174D078"/>
    <w:lvl w:ilvl="0" w:tplc="2BBC5428">
      <w:numFmt w:val="bullet"/>
      <w:lvlText w:val="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4245A"/>
    <w:multiLevelType w:val="hybridMultilevel"/>
    <w:tmpl w:val="A6A0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9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E6"/>
    <w:rsid w:val="004E6946"/>
    <w:rsid w:val="00642CE3"/>
    <w:rsid w:val="006D0B5E"/>
    <w:rsid w:val="006E39E6"/>
    <w:rsid w:val="007C4FE0"/>
    <w:rsid w:val="0090467E"/>
    <w:rsid w:val="009D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E5AD6"/>
  <w15:chartTrackingRefBased/>
  <w15:docId w15:val="{E3BA951B-5BDD-4DF6-8E23-CACEEE353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9E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39E6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E69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FE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4FE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Сергей Комаров</cp:lastModifiedBy>
  <cp:revision>2</cp:revision>
  <cp:lastPrinted>2020-03-26T08:32:00Z</cp:lastPrinted>
  <dcterms:created xsi:type="dcterms:W3CDTF">2020-03-26T14:45:00Z</dcterms:created>
  <dcterms:modified xsi:type="dcterms:W3CDTF">2020-03-26T14:45:00Z</dcterms:modified>
</cp:coreProperties>
</file>