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91D" w:rsidRDefault="008D391D" w:rsidP="008D391D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                                                                              УТВЕРЖДАЮ</w:t>
      </w:r>
    </w:p>
    <w:p w:rsidR="008D391D" w:rsidRDefault="008D391D" w:rsidP="008D391D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ПК                                                                            Директор МАОУ СОШ №96</w:t>
      </w:r>
    </w:p>
    <w:p w:rsidR="008D391D" w:rsidRDefault="008D391D" w:rsidP="008D391D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_______К.А.Арутян                                                                          _______Т.Б.Подносова</w:t>
      </w:r>
    </w:p>
    <w:p w:rsidR="008D391D" w:rsidRDefault="008D391D" w:rsidP="008D391D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8D391D" w:rsidRDefault="008D391D" w:rsidP="008D391D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8D391D" w:rsidRDefault="008D391D" w:rsidP="008D391D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8D391D" w:rsidRDefault="008D391D" w:rsidP="008D391D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F9120B" w:rsidRPr="00F9120B" w:rsidRDefault="00F9120B" w:rsidP="00F9120B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F9120B">
        <w:rPr>
          <w:rFonts w:ascii="Times New Roman" w:hAnsi="Times New Roman" w:cs="Times New Roman"/>
          <w:b/>
          <w:sz w:val="24"/>
          <w:szCs w:val="24"/>
        </w:rPr>
        <w:t>ДОЛЖНОСТНЫЕ ОБЯЗАННОСТИ ГЛАВНОГО БУХГАЛТЕРА</w:t>
      </w:r>
    </w:p>
    <w:p w:rsidR="00F9120B" w:rsidRPr="00F9120B" w:rsidRDefault="00F9120B" w:rsidP="00F9120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120B">
        <w:rPr>
          <w:rFonts w:ascii="Times New Roman" w:hAnsi="Times New Roman" w:cs="Times New Roman"/>
          <w:color w:val="000000"/>
          <w:sz w:val="24"/>
          <w:szCs w:val="24"/>
        </w:rPr>
        <w:t xml:space="preserve">Главный бухгалтер выполняет следующие должностные обязанности:  </w:t>
      </w:r>
    </w:p>
    <w:p w:rsidR="00F9120B" w:rsidRPr="00F9120B" w:rsidRDefault="00F9120B" w:rsidP="00F9120B">
      <w:pPr>
        <w:pStyle w:val="a3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9120B">
        <w:rPr>
          <w:rFonts w:ascii="Times New Roman" w:hAnsi="Times New Roman" w:cs="Times New Roman"/>
          <w:sz w:val="24"/>
          <w:szCs w:val="24"/>
        </w:rPr>
        <w:t>Обеспечивает</w:t>
      </w:r>
    </w:p>
    <w:p w:rsidR="00F9120B" w:rsidRPr="00F9120B" w:rsidRDefault="00F9120B" w:rsidP="00F9120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20B">
        <w:rPr>
          <w:rFonts w:ascii="Times New Roman" w:hAnsi="Times New Roman" w:cs="Times New Roman"/>
          <w:color w:val="000000"/>
          <w:sz w:val="24"/>
          <w:szCs w:val="24"/>
        </w:rPr>
        <w:t>соответствие осуществляемых финансово-хозяйственных опера</w:t>
      </w:r>
      <w:r w:rsidRPr="00F9120B">
        <w:rPr>
          <w:rFonts w:ascii="Times New Roman" w:hAnsi="Times New Roman" w:cs="Times New Roman"/>
          <w:color w:val="000000"/>
          <w:sz w:val="24"/>
          <w:szCs w:val="24"/>
        </w:rPr>
        <w:softHyphen/>
        <w:t>ций законодательству Российской Федерации;</w:t>
      </w:r>
    </w:p>
    <w:p w:rsidR="00F9120B" w:rsidRPr="00F9120B" w:rsidRDefault="00F9120B" w:rsidP="00F9120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20B">
        <w:rPr>
          <w:rFonts w:ascii="Times New Roman" w:hAnsi="Times New Roman" w:cs="Times New Roman"/>
          <w:sz w:val="24"/>
          <w:szCs w:val="24"/>
        </w:rPr>
        <w:t>соблюдение государственной финансовой дисциплины, сохранность денежных средств и материальных ценностей учреждения;</w:t>
      </w:r>
    </w:p>
    <w:p w:rsidR="00F9120B" w:rsidRPr="00F9120B" w:rsidRDefault="00F9120B" w:rsidP="00F9120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20B">
        <w:rPr>
          <w:rFonts w:ascii="Times New Roman" w:hAnsi="Times New Roman" w:cs="Times New Roman"/>
          <w:color w:val="000000"/>
          <w:sz w:val="24"/>
          <w:szCs w:val="24"/>
        </w:rPr>
        <w:t>правильную постановку и организацию бухгалтерского учета;</w:t>
      </w:r>
    </w:p>
    <w:p w:rsidR="00F9120B" w:rsidRPr="00F9120B" w:rsidRDefault="00F9120B" w:rsidP="00F9120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20B">
        <w:rPr>
          <w:rFonts w:ascii="Times New Roman" w:hAnsi="Times New Roman" w:cs="Times New Roman"/>
          <w:color w:val="000000"/>
          <w:sz w:val="24"/>
          <w:szCs w:val="24"/>
        </w:rPr>
        <w:t>соответствие осуществляемых хозяйственных операций законодательству Российской Федерации;</w:t>
      </w:r>
    </w:p>
    <w:p w:rsidR="00F9120B" w:rsidRPr="00F9120B" w:rsidRDefault="00F9120B" w:rsidP="00F9120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120B">
        <w:rPr>
          <w:rFonts w:ascii="Times New Roman" w:hAnsi="Times New Roman" w:cs="Times New Roman"/>
          <w:color w:val="000000"/>
          <w:sz w:val="24"/>
          <w:szCs w:val="24"/>
        </w:rPr>
        <w:t>организацию учета, контроля и расходования материальных и финансовых средств, принятие мер по предупреждению  недостач, растрат, хищений;</w:t>
      </w:r>
    </w:p>
    <w:p w:rsidR="00F9120B" w:rsidRPr="00F9120B" w:rsidRDefault="00F9120B" w:rsidP="00F9120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20B">
        <w:rPr>
          <w:rFonts w:ascii="Times New Roman" w:hAnsi="Times New Roman" w:cs="Times New Roman"/>
          <w:color w:val="000000"/>
          <w:sz w:val="24"/>
          <w:szCs w:val="24"/>
        </w:rPr>
        <w:t>своевременность и правильность составления отчетной документации по финансово-хозяйственной деятельности учреждения  и представление ее финансовым органам; другим вышестоящим организациям;</w:t>
      </w:r>
    </w:p>
    <w:p w:rsidR="00F9120B" w:rsidRPr="00F9120B" w:rsidRDefault="00F9120B" w:rsidP="00F9120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20B">
        <w:rPr>
          <w:rFonts w:ascii="Times New Roman" w:hAnsi="Times New Roman" w:cs="Times New Roman"/>
          <w:color w:val="000000"/>
          <w:sz w:val="24"/>
          <w:szCs w:val="24"/>
        </w:rPr>
        <w:t>разработку необходимой финансово-хозяйственной документации, систематизацию положений, инструкций, методических указаний по вопросам бухгалтерского учета и отчетности, других нормативных документов</w:t>
      </w:r>
    </w:p>
    <w:p w:rsidR="00F9120B" w:rsidRPr="00F9120B" w:rsidRDefault="00F9120B" w:rsidP="00F9120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20B">
        <w:rPr>
          <w:rFonts w:ascii="Times New Roman" w:hAnsi="Times New Roman" w:cs="Times New Roman"/>
          <w:color w:val="000000"/>
          <w:sz w:val="24"/>
          <w:szCs w:val="24"/>
        </w:rPr>
        <w:t>распределение обязанностей между сотрудниками бухгалтерии и разработку их должностных инструкций по согласованию с директором учреждения</w:t>
      </w:r>
    </w:p>
    <w:p w:rsidR="00F9120B" w:rsidRPr="00F9120B" w:rsidRDefault="00F9120B" w:rsidP="00F9120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20B">
        <w:rPr>
          <w:rFonts w:ascii="Times New Roman" w:hAnsi="Times New Roman" w:cs="Times New Roman"/>
          <w:color w:val="000000"/>
          <w:sz w:val="24"/>
          <w:szCs w:val="24"/>
        </w:rPr>
        <w:t>проведение инструктажа работников бухгалтерии, материально-ответственных лиц по вопросам бухгалтерского учета и сохранности материальных ценностей в учреждении;</w:t>
      </w:r>
    </w:p>
    <w:p w:rsidR="00F9120B" w:rsidRPr="00F9120B" w:rsidRDefault="00F9120B" w:rsidP="00F9120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120B">
        <w:rPr>
          <w:rFonts w:ascii="Times New Roman" w:hAnsi="Times New Roman" w:cs="Times New Roman"/>
          <w:color w:val="000000"/>
          <w:sz w:val="24"/>
          <w:szCs w:val="24"/>
        </w:rPr>
        <w:t>проведение ежегодной инвентаризации мате</w:t>
      </w:r>
      <w:r w:rsidRPr="00F9120B">
        <w:rPr>
          <w:rFonts w:ascii="Times New Roman" w:hAnsi="Times New Roman" w:cs="Times New Roman"/>
          <w:color w:val="000000"/>
          <w:sz w:val="24"/>
          <w:szCs w:val="24"/>
        </w:rPr>
        <w:softHyphen/>
        <w:t>риальных, денежных средств и расчетов;</w:t>
      </w:r>
    </w:p>
    <w:p w:rsidR="00F9120B" w:rsidRPr="00F9120B" w:rsidRDefault="00F9120B" w:rsidP="00F9120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120B">
        <w:rPr>
          <w:rFonts w:ascii="Times New Roman" w:hAnsi="Times New Roman" w:cs="Times New Roman"/>
          <w:color w:val="000000"/>
          <w:sz w:val="24"/>
          <w:szCs w:val="24"/>
        </w:rPr>
        <w:t>соответствующий порядок хранения бухгалтерских документов и архива;</w:t>
      </w:r>
    </w:p>
    <w:p w:rsidR="00F9120B" w:rsidRPr="00F9120B" w:rsidRDefault="00F9120B" w:rsidP="00F9120B">
      <w:pPr>
        <w:numPr>
          <w:ilvl w:val="0"/>
          <w:numId w:val="5"/>
        </w:numPr>
        <w:shd w:val="clear" w:color="auto" w:fill="FFFFFF"/>
        <w:tabs>
          <w:tab w:val="clear" w:pos="360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9120B">
        <w:rPr>
          <w:rFonts w:ascii="Times New Roman" w:hAnsi="Times New Roman" w:cs="Times New Roman"/>
          <w:color w:val="000000"/>
          <w:sz w:val="24"/>
          <w:szCs w:val="24"/>
        </w:rPr>
        <w:t xml:space="preserve">ведение бухгалтерского учета основных средств и ТМЦ по всем счетам; </w:t>
      </w:r>
    </w:p>
    <w:p w:rsidR="00F9120B" w:rsidRPr="00F9120B" w:rsidRDefault="00F9120B" w:rsidP="00F9120B">
      <w:pPr>
        <w:numPr>
          <w:ilvl w:val="0"/>
          <w:numId w:val="4"/>
        </w:numPr>
        <w:shd w:val="clear" w:color="auto" w:fill="FFFFFF"/>
        <w:tabs>
          <w:tab w:val="clear" w:pos="360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9120B">
        <w:rPr>
          <w:rFonts w:ascii="Times New Roman" w:hAnsi="Times New Roman" w:cs="Times New Roman"/>
          <w:sz w:val="24"/>
          <w:szCs w:val="24"/>
        </w:rPr>
        <w:t>оформление книги учета доверенностей;</w:t>
      </w:r>
    </w:p>
    <w:p w:rsidR="00F9120B" w:rsidRPr="00F9120B" w:rsidRDefault="00F9120B" w:rsidP="00F9120B">
      <w:pPr>
        <w:numPr>
          <w:ilvl w:val="0"/>
          <w:numId w:val="3"/>
        </w:numPr>
        <w:shd w:val="clear" w:color="auto" w:fill="FFFFFF"/>
        <w:tabs>
          <w:tab w:val="clear" w:pos="360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9120B">
        <w:rPr>
          <w:rFonts w:ascii="Times New Roman" w:hAnsi="Times New Roman" w:cs="Times New Roman"/>
          <w:sz w:val="24"/>
          <w:szCs w:val="24"/>
        </w:rPr>
        <w:t>проведение сверок фактического наличия основных средств и ТМЦ с учетными данными;</w:t>
      </w:r>
    </w:p>
    <w:p w:rsidR="00F9120B" w:rsidRPr="00F9120B" w:rsidRDefault="00F9120B" w:rsidP="00F9120B">
      <w:pPr>
        <w:numPr>
          <w:ilvl w:val="0"/>
          <w:numId w:val="3"/>
        </w:numPr>
        <w:shd w:val="clear" w:color="auto" w:fill="FFFFFF"/>
        <w:tabs>
          <w:tab w:val="clear" w:pos="360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9120B">
        <w:rPr>
          <w:rFonts w:ascii="Times New Roman" w:hAnsi="Times New Roman" w:cs="Times New Roman"/>
          <w:sz w:val="24"/>
          <w:szCs w:val="24"/>
        </w:rPr>
        <w:t>проверку всех первичных документов, принятых к исполнению (наличие реквизитов, подписей), законности проводимых операций;</w:t>
      </w:r>
    </w:p>
    <w:p w:rsidR="00F9120B" w:rsidRPr="00F9120B" w:rsidRDefault="00F9120B" w:rsidP="00F9120B">
      <w:pPr>
        <w:numPr>
          <w:ilvl w:val="0"/>
          <w:numId w:val="3"/>
        </w:numPr>
        <w:shd w:val="clear" w:color="auto" w:fill="FFFFFF"/>
        <w:tabs>
          <w:tab w:val="clear" w:pos="360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9120B">
        <w:rPr>
          <w:rFonts w:ascii="Times New Roman" w:hAnsi="Times New Roman" w:cs="Times New Roman"/>
          <w:sz w:val="24"/>
          <w:szCs w:val="24"/>
        </w:rPr>
        <w:t>проверку соответствия данных главной книги с данными оборотных ведомостей по учету основных средств и ТМЦ по всем счетам;</w:t>
      </w:r>
    </w:p>
    <w:p w:rsidR="00F9120B" w:rsidRPr="00F9120B" w:rsidRDefault="00F9120B" w:rsidP="00F9120B">
      <w:pPr>
        <w:numPr>
          <w:ilvl w:val="0"/>
          <w:numId w:val="3"/>
        </w:numPr>
        <w:shd w:val="clear" w:color="auto" w:fill="FFFFFF"/>
        <w:tabs>
          <w:tab w:val="clear" w:pos="360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9120B">
        <w:rPr>
          <w:rFonts w:ascii="Times New Roman" w:hAnsi="Times New Roman" w:cs="Times New Roman"/>
          <w:sz w:val="24"/>
          <w:szCs w:val="24"/>
        </w:rPr>
        <w:t>проверку наличия договоров и приказов на материально ответственных лиц;</w:t>
      </w:r>
    </w:p>
    <w:p w:rsidR="00F9120B" w:rsidRPr="00F9120B" w:rsidRDefault="00F9120B" w:rsidP="00F9120B">
      <w:pPr>
        <w:numPr>
          <w:ilvl w:val="0"/>
          <w:numId w:val="3"/>
        </w:numPr>
        <w:shd w:val="clear" w:color="auto" w:fill="FFFFFF"/>
        <w:tabs>
          <w:tab w:val="clear" w:pos="360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9120B">
        <w:rPr>
          <w:rFonts w:ascii="Times New Roman" w:hAnsi="Times New Roman" w:cs="Times New Roman"/>
          <w:sz w:val="24"/>
          <w:szCs w:val="24"/>
        </w:rPr>
        <w:t>участие в работе комиссии по списанию основных средств и ТМЦ в учреждении;</w:t>
      </w:r>
    </w:p>
    <w:p w:rsidR="00F9120B" w:rsidRPr="00F9120B" w:rsidRDefault="00F9120B" w:rsidP="00F9120B">
      <w:pPr>
        <w:numPr>
          <w:ilvl w:val="0"/>
          <w:numId w:val="3"/>
        </w:numPr>
        <w:shd w:val="clear" w:color="auto" w:fill="FFFFFF"/>
        <w:tabs>
          <w:tab w:val="clear" w:pos="360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9120B">
        <w:rPr>
          <w:rFonts w:ascii="Times New Roman" w:hAnsi="Times New Roman" w:cs="Times New Roman"/>
          <w:sz w:val="24"/>
          <w:szCs w:val="24"/>
        </w:rPr>
        <w:t>сверку расчетов с поставщиками (в т.ч. по расчетам за коммунальные услуги);</w:t>
      </w:r>
    </w:p>
    <w:p w:rsidR="00F9120B" w:rsidRPr="00F9120B" w:rsidRDefault="00F9120B" w:rsidP="00F9120B">
      <w:pPr>
        <w:numPr>
          <w:ilvl w:val="0"/>
          <w:numId w:val="4"/>
        </w:numPr>
        <w:shd w:val="clear" w:color="auto" w:fill="FFFFFF"/>
        <w:tabs>
          <w:tab w:val="clear" w:pos="360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9120B">
        <w:rPr>
          <w:rFonts w:ascii="Times New Roman" w:hAnsi="Times New Roman" w:cs="Times New Roman"/>
          <w:sz w:val="24"/>
          <w:szCs w:val="24"/>
        </w:rPr>
        <w:t>ведение журнала операций  по расчетам с поставщиками и подрядчиками;</w:t>
      </w:r>
    </w:p>
    <w:p w:rsidR="00F9120B" w:rsidRPr="00F9120B" w:rsidRDefault="00F9120B" w:rsidP="00F9120B">
      <w:pPr>
        <w:numPr>
          <w:ilvl w:val="0"/>
          <w:numId w:val="3"/>
        </w:numPr>
        <w:shd w:val="clear" w:color="auto" w:fill="FFFFFF"/>
        <w:tabs>
          <w:tab w:val="clear" w:pos="360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9120B">
        <w:rPr>
          <w:rFonts w:ascii="Times New Roman" w:hAnsi="Times New Roman" w:cs="Times New Roman"/>
          <w:sz w:val="24"/>
          <w:szCs w:val="24"/>
        </w:rPr>
        <w:t>оформление актов сверок с поставщиками по учреждению;</w:t>
      </w:r>
    </w:p>
    <w:p w:rsidR="00F9120B" w:rsidRPr="00F9120B" w:rsidRDefault="00F9120B" w:rsidP="00F9120B">
      <w:pPr>
        <w:numPr>
          <w:ilvl w:val="0"/>
          <w:numId w:val="7"/>
        </w:numPr>
        <w:shd w:val="clear" w:color="auto" w:fill="FFFFFF"/>
        <w:tabs>
          <w:tab w:val="clear" w:pos="360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120B">
        <w:rPr>
          <w:rFonts w:ascii="Times New Roman" w:hAnsi="Times New Roman" w:cs="Times New Roman"/>
          <w:color w:val="000000"/>
          <w:sz w:val="24"/>
          <w:szCs w:val="24"/>
        </w:rPr>
        <w:t>составление месячной, квартальной годовой отчетности по  кредиторской и дебиторской задолженности;</w:t>
      </w:r>
    </w:p>
    <w:p w:rsidR="00F9120B" w:rsidRPr="00F9120B" w:rsidRDefault="00F9120B" w:rsidP="00F9120B">
      <w:pPr>
        <w:numPr>
          <w:ilvl w:val="0"/>
          <w:numId w:val="8"/>
        </w:numPr>
        <w:shd w:val="clear" w:color="auto" w:fill="FFFFFF"/>
        <w:tabs>
          <w:tab w:val="clear" w:pos="360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120B">
        <w:rPr>
          <w:rFonts w:ascii="Times New Roman" w:hAnsi="Times New Roman" w:cs="Times New Roman"/>
          <w:color w:val="000000"/>
          <w:sz w:val="24"/>
          <w:szCs w:val="24"/>
        </w:rPr>
        <w:t>составление месячной отчетности по топливно-энергетическим ресурсам;</w:t>
      </w:r>
    </w:p>
    <w:p w:rsidR="00F9120B" w:rsidRPr="00F9120B" w:rsidRDefault="00F9120B" w:rsidP="00F9120B">
      <w:pPr>
        <w:shd w:val="clear" w:color="auto" w:fill="FFFFFF"/>
        <w:autoSpaceDE w:val="0"/>
        <w:autoSpaceDN w:val="0"/>
        <w:adjustRightInd w:val="0"/>
        <w:ind w:left="36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120B">
        <w:rPr>
          <w:rFonts w:ascii="Times New Roman" w:hAnsi="Times New Roman" w:cs="Times New Roman"/>
          <w:color w:val="000000"/>
          <w:sz w:val="24"/>
          <w:szCs w:val="24"/>
        </w:rPr>
        <w:t>составление месячной справки о расчетах за коммунальные услуги и энергоресурсы;</w:t>
      </w:r>
    </w:p>
    <w:p w:rsidR="00F9120B" w:rsidRPr="00F9120B" w:rsidRDefault="00F9120B" w:rsidP="00F9120B">
      <w:pPr>
        <w:numPr>
          <w:ilvl w:val="0"/>
          <w:numId w:val="9"/>
        </w:numPr>
        <w:shd w:val="clear" w:color="auto" w:fill="FFFFFF"/>
        <w:tabs>
          <w:tab w:val="clear" w:pos="360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9120B">
        <w:rPr>
          <w:rFonts w:ascii="Times New Roman" w:hAnsi="Times New Roman" w:cs="Times New Roman"/>
          <w:color w:val="000000"/>
          <w:sz w:val="24"/>
          <w:szCs w:val="24"/>
        </w:rPr>
        <w:t>составление реестра на финансирование коммунальных услуг;</w:t>
      </w:r>
    </w:p>
    <w:p w:rsidR="00F9120B" w:rsidRPr="00F9120B" w:rsidRDefault="00F9120B" w:rsidP="00F9120B">
      <w:pPr>
        <w:numPr>
          <w:ilvl w:val="0"/>
          <w:numId w:val="9"/>
        </w:numPr>
        <w:shd w:val="clear" w:color="auto" w:fill="FFFFFF"/>
        <w:tabs>
          <w:tab w:val="clear" w:pos="360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9120B">
        <w:rPr>
          <w:rFonts w:ascii="Times New Roman" w:hAnsi="Times New Roman" w:cs="Times New Roman"/>
          <w:sz w:val="24"/>
          <w:szCs w:val="24"/>
        </w:rPr>
        <w:t>ведение журнала операций  расчетов  с дебиторами по доходам;</w:t>
      </w:r>
    </w:p>
    <w:p w:rsidR="00F9120B" w:rsidRPr="00F9120B" w:rsidRDefault="00F9120B" w:rsidP="00F9120B">
      <w:pPr>
        <w:numPr>
          <w:ilvl w:val="0"/>
          <w:numId w:val="9"/>
        </w:numPr>
        <w:shd w:val="clear" w:color="auto" w:fill="FFFFFF"/>
        <w:tabs>
          <w:tab w:val="clear" w:pos="360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9120B">
        <w:rPr>
          <w:rFonts w:ascii="Times New Roman" w:hAnsi="Times New Roman" w:cs="Times New Roman"/>
          <w:sz w:val="24"/>
          <w:szCs w:val="24"/>
        </w:rPr>
        <w:t>расчет платы за аренду нежилых помещений;</w:t>
      </w:r>
    </w:p>
    <w:p w:rsidR="00F9120B" w:rsidRPr="00F9120B" w:rsidRDefault="00F9120B" w:rsidP="00F9120B">
      <w:pPr>
        <w:numPr>
          <w:ilvl w:val="0"/>
          <w:numId w:val="9"/>
        </w:numPr>
        <w:shd w:val="clear" w:color="auto" w:fill="FFFFFF"/>
        <w:tabs>
          <w:tab w:val="clear" w:pos="360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9120B">
        <w:rPr>
          <w:rFonts w:ascii="Times New Roman" w:hAnsi="Times New Roman" w:cs="Times New Roman"/>
          <w:sz w:val="24"/>
          <w:szCs w:val="24"/>
        </w:rPr>
        <w:t>расчет возмещения стоимости коммунальных услуг арендаторами;</w:t>
      </w:r>
    </w:p>
    <w:p w:rsidR="00F9120B" w:rsidRPr="00F9120B" w:rsidRDefault="00F9120B" w:rsidP="00F9120B">
      <w:pPr>
        <w:numPr>
          <w:ilvl w:val="0"/>
          <w:numId w:val="9"/>
        </w:numPr>
        <w:shd w:val="clear" w:color="auto" w:fill="FFFFFF"/>
        <w:tabs>
          <w:tab w:val="clear" w:pos="360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9120B">
        <w:rPr>
          <w:rFonts w:ascii="Times New Roman" w:hAnsi="Times New Roman" w:cs="Times New Roman"/>
          <w:sz w:val="24"/>
          <w:szCs w:val="24"/>
        </w:rPr>
        <w:lastRenderedPageBreak/>
        <w:t xml:space="preserve">выписку счетов-фактур по арендной плате, возмещению коммунальных услуг и </w:t>
      </w:r>
      <w:proofErr w:type="gramStart"/>
      <w:r w:rsidRPr="00F9120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9120B">
        <w:rPr>
          <w:rFonts w:ascii="Times New Roman" w:hAnsi="Times New Roman" w:cs="Times New Roman"/>
          <w:sz w:val="24"/>
          <w:szCs w:val="24"/>
        </w:rPr>
        <w:t xml:space="preserve"> их своевременной оплатой;</w:t>
      </w:r>
    </w:p>
    <w:p w:rsidR="00F9120B" w:rsidRPr="00F9120B" w:rsidRDefault="00F9120B" w:rsidP="00F9120B">
      <w:pPr>
        <w:numPr>
          <w:ilvl w:val="0"/>
          <w:numId w:val="9"/>
        </w:numPr>
        <w:shd w:val="clear" w:color="auto" w:fill="FFFFFF"/>
        <w:tabs>
          <w:tab w:val="clear" w:pos="360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9120B">
        <w:rPr>
          <w:rFonts w:ascii="Times New Roman" w:hAnsi="Times New Roman" w:cs="Times New Roman"/>
          <w:sz w:val="24"/>
          <w:szCs w:val="24"/>
        </w:rPr>
        <w:t>ведение оборотной ведомости по расчетам с арендаторами;</w:t>
      </w:r>
    </w:p>
    <w:p w:rsidR="00F9120B" w:rsidRPr="00F9120B" w:rsidRDefault="00F9120B" w:rsidP="00F9120B">
      <w:pPr>
        <w:numPr>
          <w:ilvl w:val="0"/>
          <w:numId w:val="9"/>
        </w:numPr>
        <w:shd w:val="clear" w:color="auto" w:fill="FFFFFF"/>
        <w:tabs>
          <w:tab w:val="clear" w:pos="360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9120B">
        <w:rPr>
          <w:rFonts w:ascii="Times New Roman" w:hAnsi="Times New Roman" w:cs="Times New Roman"/>
          <w:sz w:val="24"/>
          <w:szCs w:val="24"/>
        </w:rPr>
        <w:t>сверки расчетов с арендаторами;</w:t>
      </w:r>
    </w:p>
    <w:p w:rsidR="00F9120B" w:rsidRPr="00F9120B" w:rsidRDefault="00F9120B" w:rsidP="00F9120B">
      <w:pPr>
        <w:numPr>
          <w:ilvl w:val="0"/>
          <w:numId w:val="9"/>
        </w:numPr>
        <w:shd w:val="clear" w:color="auto" w:fill="FFFFFF"/>
        <w:tabs>
          <w:tab w:val="clear" w:pos="360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9120B">
        <w:rPr>
          <w:rFonts w:ascii="Times New Roman" w:hAnsi="Times New Roman" w:cs="Times New Roman"/>
          <w:sz w:val="24"/>
          <w:szCs w:val="24"/>
        </w:rPr>
        <w:t>аналитический учет доходов и расходов по платным услугам учреждения;</w:t>
      </w:r>
    </w:p>
    <w:p w:rsidR="00F9120B" w:rsidRPr="00F9120B" w:rsidRDefault="00F9120B" w:rsidP="00F9120B">
      <w:pPr>
        <w:numPr>
          <w:ilvl w:val="0"/>
          <w:numId w:val="9"/>
        </w:numPr>
        <w:shd w:val="clear" w:color="auto" w:fill="FFFFFF"/>
        <w:tabs>
          <w:tab w:val="clear" w:pos="360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9120B">
        <w:rPr>
          <w:rFonts w:ascii="Times New Roman" w:hAnsi="Times New Roman" w:cs="Times New Roman"/>
          <w:sz w:val="24"/>
          <w:szCs w:val="24"/>
        </w:rPr>
        <w:t>налоговый учет учреждения;</w:t>
      </w:r>
    </w:p>
    <w:p w:rsidR="00F9120B" w:rsidRPr="00F9120B" w:rsidRDefault="00F9120B" w:rsidP="00F9120B">
      <w:pPr>
        <w:numPr>
          <w:ilvl w:val="0"/>
          <w:numId w:val="9"/>
        </w:numPr>
        <w:shd w:val="clear" w:color="auto" w:fill="FFFFFF"/>
        <w:tabs>
          <w:tab w:val="clear" w:pos="360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9120B">
        <w:rPr>
          <w:rFonts w:ascii="Times New Roman" w:hAnsi="Times New Roman" w:cs="Times New Roman"/>
          <w:sz w:val="24"/>
          <w:szCs w:val="24"/>
        </w:rPr>
        <w:t>составление и представление в налоговые органы деклараций по налогам;</w:t>
      </w:r>
    </w:p>
    <w:p w:rsidR="00F9120B" w:rsidRPr="00F9120B" w:rsidRDefault="00F9120B" w:rsidP="00F9120B">
      <w:pPr>
        <w:numPr>
          <w:ilvl w:val="0"/>
          <w:numId w:val="9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120B">
        <w:rPr>
          <w:rFonts w:ascii="Times New Roman" w:hAnsi="Times New Roman" w:cs="Times New Roman"/>
          <w:color w:val="000000"/>
          <w:sz w:val="24"/>
          <w:szCs w:val="24"/>
        </w:rPr>
        <w:t>составление отчета о задолженности арендаторов по оплате коммунальных услуг и арендной плате;</w:t>
      </w:r>
    </w:p>
    <w:p w:rsidR="00F9120B" w:rsidRPr="00F9120B" w:rsidRDefault="00F9120B" w:rsidP="00F9120B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76"/>
        <w:jc w:val="both"/>
        <w:rPr>
          <w:rFonts w:ascii="Times New Roman" w:hAnsi="Times New Roman" w:cs="Times New Roman"/>
          <w:sz w:val="24"/>
          <w:szCs w:val="24"/>
        </w:rPr>
      </w:pPr>
      <w:r w:rsidRPr="00F9120B">
        <w:rPr>
          <w:rFonts w:ascii="Times New Roman" w:hAnsi="Times New Roman" w:cs="Times New Roman"/>
          <w:sz w:val="24"/>
          <w:szCs w:val="24"/>
        </w:rPr>
        <w:t xml:space="preserve">     составление и оформление договоров подряда;</w:t>
      </w:r>
    </w:p>
    <w:p w:rsidR="00F9120B" w:rsidRPr="00F9120B" w:rsidRDefault="00F9120B" w:rsidP="00F9120B">
      <w:pPr>
        <w:numPr>
          <w:ilvl w:val="0"/>
          <w:numId w:val="6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9120B">
        <w:rPr>
          <w:rFonts w:ascii="Times New Roman" w:hAnsi="Times New Roman" w:cs="Times New Roman"/>
          <w:color w:val="000000"/>
          <w:sz w:val="24"/>
          <w:szCs w:val="24"/>
        </w:rPr>
        <w:t>своевременное представление  отчетных данных для бухгалтерского, оперативного  и аналитического учета в вышестоящие организации;</w:t>
      </w:r>
    </w:p>
    <w:p w:rsidR="00F9120B" w:rsidRPr="00F9120B" w:rsidRDefault="00F9120B" w:rsidP="00F9120B">
      <w:pPr>
        <w:numPr>
          <w:ilvl w:val="0"/>
          <w:numId w:val="6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9120B">
        <w:rPr>
          <w:rFonts w:ascii="Times New Roman" w:hAnsi="Times New Roman" w:cs="Times New Roman"/>
          <w:sz w:val="24"/>
          <w:szCs w:val="24"/>
        </w:rPr>
        <w:t>составление и оформление журналов хозяйственных операций;</w:t>
      </w:r>
    </w:p>
    <w:p w:rsidR="00F9120B" w:rsidRPr="00F9120B" w:rsidRDefault="00F9120B" w:rsidP="00F9120B">
      <w:pPr>
        <w:numPr>
          <w:ilvl w:val="0"/>
          <w:numId w:val="3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9120B">
        <w:rPr>
          <w:rFonts w:ascii="Times New Roman" w:hAnsi="Times New Roman" w:cs="Times New Roman"/>
          <w:sz w:val="24"/>
          <w:szCs w:val="24"/>
        </w:rPr>
        <w:t>проверку формирования книги «журнал-главная»;</w:t>
      </w:r>
    </w:p>
    <w:p w:rsidR="00F9120B" w:rsidRPr="00F9120B" w:rsidRDefault="00F9120B" w:rsidP="00F9120B">
      <w:pPr>
        <w:numPr>
          <w:ilvl w:val="0"/>
          <w:numId w:val="3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120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9120B">
        <w:rPr>
          <w:rFonts w:ascii="Times New Roman" w:hAnsi="Times New Roman" w:cs="Times New Roman"/>
          <w:sz w:val="24"/>
          <w:szCs w:val="24"/>
        </w:rPr>
        <w:t xml:space="preserve"> состоянием остатков по счетам и их соответствие с данными аналитического учета;</w:t>
      </w:r>
    </w:p>
    <w:p w:rsidR="00F9120B" w:rsidRPr="00F9120B" w:rsidRDefault="00F9120B" w:rsidP="00F9120B">
      <w:pPr>
        <w:numPr>
          <w:ilvl w:val="0"/>
          <w:numId w:val="3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120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9120B">
        <w:rPr>
          <w:rFonts w:ascii="Times New Roman" w:hAnsi="Times New Roman" w:cs="Times New Roman"/>
          <w:sz w:val="24"/>
          <w:szCs w:val="24"/>
        </w:rPr>
        <w:t xml:space="preserve"> своевременным начислением заработной платы;</w:t>
      </w:r>
    </w:p>
    <w:p w:rsidR="00F9120B" w:rsidRPr="00F9120B" w:rsidRDefault="00F9120B" w:rsidP="00F9120B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66"/>
        <w:jc w:val="both"/>
        <w:rPr>
          <w:rFonts w:ascii="Times New Roman" w:hAnsi="Times New Roman" w:cs="Times New Roman"/>
          <w:sz w:val="24"/>
          <w:szCs w:val="24"/>
        </w:rPr>
      </w:pPr>
      <w:r w:rsidRPr="00F9120B">
        <w:rPr>
          <w:rFonts w:ascii="Times New Roman" w:hAnsi="Times New Roman" w:cs="Times New Roman"/>
          <w:sz w:val="24"/>
          <w:szCs w:val="24"/>
        </w:rPr>
        <w:t xml:space="preserve">составление налоговых деклараций  и передача их по электронным каналам    </w:t>
      </w:r>
    </w:p>
    <w:p w:rsidR="00F9120B" w:rsidRPr="00F9120B" w:rsidRDefault="00F9120B" w:rsidP="00F9120B">
      <w:pPr>
        <w:shd w:val="clear" w:color="auto" w:fill="FFFFFF"/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9120B">
        <w:rPr>
          <w:rFonts w:ascii="Times New Roman" w:hAnsi="Times New Roman" w:cs="Times New Roman"/>
          <w:sz w:val="24"/>
          <w:szCs w:val="24"/>
        </w:rPr>
        <w:t>связи в налоговую инспекцию;</w:t>
      </w:r>
    </w:p>
    <w:p w:rsidR="00F9120B" w:rsidRPr="00F9120B" w:rsidRDefault="00F9120B" w:rsidP="00F9120B">
      <w:pPr>
        <w:numPr>
          <w:ilvl w:val="0"/>
          <w:numId w:val="3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9120B">
        <w:rPr>
          <w:rFonts w:ascii="Times New Roman" w:hAnsi="Times New Roman" w:cs="Times New Roman"/>
          <w:sz w:val="24"/>
          <w:szCs w:val="24"/>
        </w:rPr>
        <w:t>анализ статей баланса и увязку их с формами бухгалтерской отчетности;</w:t>
      </w:r>
    </w:p>
    <w:p w:rsidR="00F9120B" w:rsidRDefault="00F9120B" w:rsidP="00F9120B">
      <w:pPr>
        <w:numPr>
          <w:ilvl w:val="0"/>
          <w:numId w:val="3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9120B">
        <w:rPr>
          <w:rFonts w:ascii="Times New Roman" w:hAnsi="Times New Roman" w:cs="Times New Roman"/>
          <w:sz w:val="24"/>
          <w:szCs w:val="24"/>
        </w:rPr>
        <w:t>своевременное составление квартального и годового отчета, составление баланса по 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9120B">
        <w:rPr>
          <w:rFonts w:ascii="Times New Roman" w:hAnsi="Times New Roman" w:cs="Times New Roman"/>
          <w:sz w:val="24"/>
          <w:szCs w:val="24"/>
        </w:rPr>
        <w:t>ОУ СОШ № 96 и предоставление в вышестоящие органы.</w:t>
      </w:r>
    </w:p>
    <w:p w:rsidR="00F9120B" w:rsidRPr="00F9120B" w:rsidRDefault="00F9120B" w:rsidP="00F9120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9120B" w:rsidRPr="00F9120B" w:rsidRDefault="00F9120B" w:rsidP="00F9120B">
      <w:pPr>
        <w:pStyle w:val="a3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9120B">
        <w:rPr>
          <w:rFonts w:ascii="Times New Roman" w:hAnsi="Times New Roman" w:cs="Times New Roman"/>
          <w:color w:val="000000"/>
          <w:sz w:val="24"/>
          <w:szCs w:val="24"/>
        </w:rPr>
        <w:t>Контролирует</w:t>
      </w:r>
      <w:r w:rsidRPr="00F9120B"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</w:p>
    <w:p w:rsidR="00F9120B" w:rsidRPr="00F9120B" w:rsidRDefault="00F9120B" w:rsidP="00F9120B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20B">
        <w:rPr>
          <w:rFonts w:ascii="Times New Roman" w:hAnsi="Times New Roman" w:cs="Times New Roman"/>
          <w:color w:val="000000"/>
          <w:sz w:val="24"/>
          <w:szCs w:val="24"/>
        </w:rPr>
        <w:t>рациональное расходование финансовых и материальных средств;</w:t>
      </w:r>
    </w:p>
    <w:p w:rsidR="00F9120B" w:rsidRPr="00F9120B" w:rsidRDefault="00F9120B" w:rsidP="00F9120B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20B">
        <w:rPr>
          <w:rFonts w:ascii="Times New Roman" w:hAnsi="Times New Roman" w:cs="Times New Roman"/>
          <w:color w:val="000000"/>
          <w:sz w:val="24"/>
          <w:szCs w:val="24"/>
        </w:rPr>
        <w:t>целевое использование бюджетных и средств.</w:t>
      </w:r>
    </w:p>
    <w:p w:rsidR="00F9120B" w:rsidRPr="00F9120B" w:rsidRDefault="00F9120B" w:rsidP="00F9120B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20B">
        <w:rPr>
          <w:rFonts w:ascii="Times New Roman" w:hAnsi="Times New Roman" w:cs="Times New Roman"/>
          <w:color w:val="000000"/>
          <w:sz w:val="24"/>
          <w:szCs w:val="24"/>
        </w:rPr>
        <w:t>своевременное взыскание дебиторской и кредиторской задолженности, движение имущества, выполнение финансовых обязательств;</w:t>
      </w:r>
    </w:p>
    <w:p w:rsidR="00F9120B" w:rsidRPr="00F9120B" w:rsidRDefault="00F9120B" w:rsidP="00F9120B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20B">
        <w:rPr>
          <w:rFonts w:ascii="Times New Roman" w:hAnsi="Times New Roman" w:cs="Times New Roman"/>
          <w:color w:val="000000"/>
          <w:sz w:val="24"/>
          <w:szCs w:val="24"/>
        </w:rPr>
        <w:t>соответствие расходов утвержденной смете.</w:t>
      </w:r>
    </w:p>
    <w:p w:rsidR="00F9120B" w:rsidRPr="00F9120B" w:rsidRDefault="00F9120B" w:rsidP="00F9120B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9120B" w:rsidRDefault="00F9120B" w:rsidP="00F9120B">
      <w:pPr>
        <w:pStyle w:val="2"/>
        <w:numPr>
          <w:ilvl w:val="0"/>
          <w:numId w:val="13"/>
        </w:numPr>
        <w:spacing w:line="240" w:lineRule="auto"/>
        <w:rPr>
          <w:sz w:val="24"/>
          <w:szCs w:val="24"/>
        </w:rPr>
      </w:pPr>
      <w:r w:rsidRPr="00F9120B">
        <w:rPr>
          <w:sz w:val="24"/>
          <w:szCs w:val="24"/>
        </w:rPr>
        <w:t>Анализирует  правильность расходования финансовых средств, основных средств и материальных ценностей учреждения образования.</w:t>
      </w:r>
    </w:p>
    <w:p w:rsidR="00F9120B" w:rsidRDefault="00F9120B" w:rsidP="00F9120B">
      <w:pPr>
        <w:pStyle w:val="2"/>
        <w:spacing w:line="240" w:lineRule="auto"/>
        <w:rPr>
          <w:sz w:val="24"/>
          <w:szCs w:val="24"/>
        </w:rPr>
      </w:pPr>
    </w:p>
    <w:p w:rsidR="00F9120B" w:rsidRDefault="00F9120B" w:rsidP="00F9120B">
      <w:pPr>
        <w:pStyle w:val="2"/>
        <w:spacing w:line="240" w:lineRule="auto"/>
        <w:rPr>
          <w:sz w:val="24"/>
          <w:szCs w:val="24"/>
        </w:rPr>
      </w:pPr>
    </w:p>
    <w:p w:rsidR="00F9120B" w:rsidRDefault="00F9120B" w:rsidP="00F9120B">
      <w:pPr>
        <w:pStyle w:val="2"/>
        <w:spacing w:line="240" w:lineRule="auto"/>
        <w:rPr>
          <w:sz w:val="24"/>
          <w:szCs w:val="24"/>
        </w:rPr>
      </w:pPr>
    </w:p>
    <w:p w:rsidR="00F9120B" w:rsidRDefault="00F9120B" w:rsidP="00F9120B">
      <w:pPr>
        <w:pStyle w:val="2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С должностными обязанностями </w:t>
      </w:r>
      <w:proofErr w:type="gramStart"/>
      <w:r>
        <w:rPr>
          <w:sz w:val="24"/>
          <w:szCs w:val="24"/>
        </w:rPr>
        <w:t>ознакомлена</w:t>
      </w:r>
      <w:proofErr w:type="gramEnd"/>
      <w:r>
        <w:rPr>
          <w:sz w:val="24"/>
          <w:szCs w:val="24"/>
        </w:rPr>
        <w:t>:________________________________________</w:t>
      </w:r>
    </w:p>
    <w:p w:rsidR="00F9120B" w:rsidRDefault="00F9120B" w:rsidP="00F9120B">
      <w:pPr>
        <w:pStyle w:val="2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«_____»____________________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</w:t>
      </w:r>
    </w:p>
    <w:p w:rsidR="00F9120B" w:rsidRDefault="00F9120B" w:rsidP="00F9120B">
      <w:pPr>
        <w:pStyle w:val="2"/>
        <w:spacing w:line="240" w:lineRule="auto"/>
        <w:rPr>
          <w:sz w:val="24"/>
          <w:szCs w:val="24"/>
        </w:rPr>
      </w:pPr>
    </w:p>
    <w:p w:rsidR="00F9120B" w:rsidRDefault="00F9120B" w:rsidP="00F9120B">
      <w:pPr>
        <w:pStyle w:val="2"/>
        <w:spacing w:line="240" w:lineRule="auto"/>
        <w:rPr>
          <w:sz w:val="24"/>
          <w:szCs w:val="24"/>
        </w:rPr>
      </w:pPr>
    </w:p>
    <w:p w:rsidR="00F9120B" w:rsidRDefault="00F9120B" w:rsidP="00F9120B">
      <w:pPr>
        <w:pStyle w:val="2"/>
        <w:spacing w:line="240" w:lineRule="auto"/>
        <w:rPr>
          <w:sz w:val="24"/>
          <w:szCs w:val="24"/>
        </w:rPr>
      </w:pPr>
    </w:p>
    <w:p w:rsidR="00F9120B" w:rsidRDefault="00F9120B" w:rsidP="00F9120B">
      <w:pPr>
        <w:pStyle w:val="2"/>
        <w:spacing w:line="240" w:lineRule="auto"/>
        <w:rPr>
          <w:sz w:val="24"/>
          <w:szCs w:val="24"/>
        </w:rPr>
      </w:pPr>
    </w:p>
    <w:p w:rsidR="00F9120B" w:rsidRDefault="00F9120B" w:rsidP="00F9120B">
      <w:pPr>
        <w:pStyle w:val="2"/>
        <w:spacing w:line="240" w:lineRule="auto"/>
        <w:rPr>
          <w:sz w:val="24"/>
          <w:szCs w:val="24"/>
        </w:rPr>
      </w:pPr>
    </w:p>
    <w:p w:rsidR="00F9120B" w:rsidRDefault="00F9120B" w:rsidP="00F9120B">
      <w:pPr>
        <w:pStyle w:val="2"/>
        <w:spacing w:line="240" w:lineRule="auto"/>
        <w:rPr>
          <w:sz w:val="24"/>
          <w:szCs w:val="24"/>
        </w:rPr>
      </w:pPr>
    </w:p>
    <w:p w:rsidR="00F9120B" w:rsidRDefault="00F9120B" w:rsidP="00F9120B">
      <w:pPr>
        <w:pStyle w:val="2"/>
        <w:spacing w:line="240" w:lineRule="auto"/>
        <w:rPr>
          <w:sz w:val="24"/>
          <w:szCs w:val="24"/>
        </w:rPr>
      </w:pPr>
    </w:p>
    <w:p w:rsidR="00F9120B" w:rsidRDefault="00F9120B" w:rsidP="00F9120B">
      <w:pPr>
        <w:pStyle w:val="2"/>
        <w:spacing w:line="240" w:lineRule="auto"/>
        <w:rPr>
          <w:sz w:val="24"/>
          <w:szCs w:val="24"/>
        </w:rPr>
      </w:pPr>
    </w:p>
    <w:p w:rsidR="00F9120B" w:rsidRDefault="00F9120B" w:rsidP="00F9120B">
      <w:pPr>
        <w:pStyle w:val="2"/>
        <w:spacing w:line="240" w:lineRule="auto"/>
        <w:rPr>
          <w:sz w:val="24"/>
          <w:szCs w:val="24"/>
        </w:rPr>
      </w:pPr>
    </w:p>
    <w:p w:rsidR="008D391D" w:rsidRDefault="008D391D" w:rsidP="008D391D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СОГЛАСОВАНО                                                                              УТВЕРЖДАЮ</w:t>
      </w:r>
    </w:p>
    <w:p w:rsidR="008D391D" w:rsidRDefault="008D391D" w:rsidP="008D391D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ПК                                                                            Директор МАОУ СОШ №96</w:t>
      </w:r>
    </w:p>
    <w:p w:rsidR="008D391D" w:rsidRDefault="008D391D" w:rsidP="008D391D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_______К.А.Арутян                                                                          _______Т.Б.Подносова</w:t>
      </w:r>
    </w:p>
    <w:p w:rsidR="00F9120B" w:rsidRDefault="00F9120B" w:rsidP="00F9120B">
      <w:pPr>
        <w:pStyle w:val="2"/>
        <w:spacing w:line="240" w:lineRule="auto"/>
        <w:rPr>
          <w:sz w:val="24"/>
          <w:szCs w:val="24"/>
        </w:rPr>
      </w:pPr>
    </w:p>
    <w:p w:rsidR="00F9120B" w:rsidRPr="00F9120B" w:rsidRDefault="00F9120B" w:rsidP="00F9120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9120B" w:rsidRPr="00F9120B" w:rsidRDefault="00F9120B" w:rsidP="00F9120B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F9120B">
        <w:rPr>
          <w:rFonts w:ascii="Times New Roman" w:hAnsi="Times New Roman" w:cs="Times New Roman"/>
          <w:b/>
          <w:sz w:val="24"/>
          <w:szCs w:val="24"/>
        </w:rPr>
        <w:t>ДОЛЖНОСТНЫЕ ОБЯЗАННОСТИ ЗАМ</w:t>
      </w:r>
      <w:proofErr w:type="gramStart"/>
      <w:r w:rsidRPr="00F9120B">
        <w:rPr>
          <w:rFonts w:ascii="Times New Roman" w:hAnsi="Times New Roman" w:cs="Times New Roman"/>
          <w:b/>
          <w:sz w:val="24"/>
          <w:szCs w:val="24"/>
        </w:rPr>
        <w:t>.Д</w:t>
      </w:r>
      <w:proofErr w:type="gramEnd"/>
      <w:r w:rsidRPr="00F9120B">
        <w:rPr>
          <w:rFonts w:ascii="Times New Roman" w:hAnsi="Times New Roman" w:cs="Times New Roman"/>
          <w:b/>
          <w:sz w:val="24"/>
          <w:szCs w:val="24"/>
        </w:rPr>
        <w:t>ИРЕКТОРА ПО ФЭР</w:t>
      </w:r>
    </w:p>
    <w:p w:rsidR="00F9120B" w:rsidRPr="00F9120B" w:rsidRDefault="00F9120B" w:rsidP="00F9120B">
      <w:pPr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F9120B">
        <w:rPr>
          <w:rFonts w:ascii="Times New Roman" w:hAnsi="Times New Roman" w:cs="Times New Roman"/>
          <w:sz w:val="24"/>
          <w:szCs w:val="24"/>
        </w:rPr>
        <w:t xml:space="preserve">Зам. директора по ФЭР </w:t>
      </w:r>
      <w:proofErr w:type="gramStart"/>
      <w:r w:rsidRPr="00F9120B">
        <w:rPr>
          <w:rFonts w:ascii="Times New Roman" w:hAnsi="Times New Roman" w:cs="Times New Roman"/>
          <w:sz w:val="24"/>
          <w:szCs w:val="24"/>
        </w:rPr>
        <w:t>должен</w:t>
      </w:r>
      <w:proofErr w:type="gramEnd"/>
      <w:r w:rsidRPr="00F9120B">
        <w:rPr>
          <w:rFonts w:ascii="Times New Roman" w:hAnsi="Times New Roman" w:cs="Times New Roman"/>
          <w:sz w:val="24"/>
          <w:szCs w:val="24"/>
        </w:rPr>
        <w:t>:</w:t>
      </w:r>
    </w:p>
    <w:p w:rsidR="00F9120B" w:rsidRPr="00F9120B" w:rsidRDefault="00F9120B" w:rsidP="00F9120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120B">
        <w:rPr>
          <w:rFonts w:ascii="Times New Roman" w:hAnsi="Times New Roman" w:cs="Times New Roman"/>
          <w:sz w:val="24"/>
          <w:szCs w:val="24"/>
        </w:rPr>
        <w:t>1. Обеспечивать правильное составление смет расходов, планирование и исполнение бюджета.</w:t>
      </w:r>
    </w:p>
    <w:p w:rsidR="00F9120B" w:rsidRPr="00F9120B" w:rsidRDefault="00F9120B" w:rsidP="00F9120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120B">
        <w:rPr>
          <w:rFonts w:ascii="Times New Roman" w:hAnsi="Times New Roman" w:cs="Times New Roman"/>
          <w:sz w:val="24"/>
          <w:szCs w:val="24"/>
        </w:rPr>
        <w:t>2. Анализировать правильность расходования финансовых средств учреждения.</w:t>
      </w:r>
    </w:p>
    <w:p w:rsidR="00F9120B" w:rsidRPr="00F9120B" w:rsidRDefault="00F9120B" w:rsidP="00F9120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120B">
        <w:rPr>
          <w:rFonts w:ascii="Times New Roman" w:hAnsi="Times New Roman" w:cs="Times New Roman"/>
          <w:sz w:val="24"/>
          <w:szCs w:val="24"/>
        </w:rPr>
        <w:t>3. Осуществлять:</w:t>
      </w:r>
    </w:p>
    <w:p w:rsidR="00F9120B" w:rsidRPr="00F9120B" w:rsidRDefault="00F9120B" w:rsidP="00F9120B">
      <w:pPr>
        <w:numPr>
          <w:ilvl w:val="0"/>
          <w:numId w:val="10"/>
        </w:numPr>
        <w:tabs>
          <w:tab w:val="clear" w:pos="360"/>
          <w:tab w:val="num" w:pos="900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120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9120B">
        <w:rPr>
          <w:rFonts w:ascii="Times New Roman" w:hAnsi="Times New Roman" w:cs="Times New Roman"/>
          <w:sz w:val="24"/>
          <w:szCs w:val="24"/>
        </w:rPr>
        <w:t xml:space="preserve"> подготовкой проекта бюджета.</w:t>
      </w:r>
    </w:p>
    <w:p w:rsidR="00F9120B" w:rsidRPr="00F9120B" w:rsidRDefault="00F9120B" w:rsidP="00F9120B">
      <w:pPr>
        <w:numPr>
          <w:ilvl w:val="0"/>
          <w:numId w:val="10"/>
        </w:numPr>
        <w:tabs>
          <w:tab w:val="clear" w:pos="360"/>
          <w:tab w:val="num" w:pos="900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F9120B">
        <w:rPr>
          <w:rFonts w:ascii="Times New Roman" w:hAnsi="Times New Roman" w:cs="Times New Roman"/>
          <w:sz w:val="24"/>
          <w:szCs w:val="24"/>
        </w:rPr>
        <w:t>своевременное распределение кредитов и лимитов бюджетных обязательств;</w:t>
      </w:r>
    </w:p>
    <w:p w:rsidR="00F9120B" w:rsidRPr="00F9120B" w:rsidRDefault="00F9120B" w:rsidP="00F9120B">
      <w:pPr>
        <w:numPr>
          <w:ilvl w:val="0"/>
          <w:numId w:val="10"/>
        </w:numPr>
        <w:tabs>
          <w:tab w:val="clear" w:pos="360"/>
          <w:tab w:val="num" w:pos="900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F9120B">
        <w:rPr>
          <w:rFonts w:ascii="Times New Roman" w:hAnsi="Times New Roman" w:cs="Times New Roman"/>
          <w:sz w:val="24"/>
          <w:szCs w:val="24"/>
        </w:rPr>
        <w:t>составление тарификации и перетарификации педагогических работников учреждения в течение учебного года;</w:t>
      </w:r>
    </w:p>
    <w:p w:rsidR="00F9120B" w:rsidRPr="00F9120B" w:rsidRDefault="00F9120B" w:rsidP="00F9120B">
      <w:pPr>
        <w:numPr>
          <w:ilvl w:val="0"/>
          <w:numId w:val="10"/>
        </w:numPr>
        <w:tabs>
          <w:tab w:val="clear" w:pos="360"/>
          <w:tab w:val="num" w:pos="900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F9120B">
        <w:rPr>
          <w:rFonts w:ascii="Times New Roman" w:hAnsi="Times New Roman" w:cs="Times New Roman"/>
          <w:sz w:val="24"/>
          <w:szCs w:val="24"/>
        </w:rPr>
        <w:t>составление отчета о выполнении плана по сети, штатам и контингентам учреждения;</w:t>
      </w:r>
    </w:p>
    <w:p w:rsidR="00F9120B" w:rsidRPr="00F9120B" w:rsidRDefault="00F9120B" w:rsidP="00F9120B">
      <w:pPr>
        <w:numPr>
          <w:ilvl w:val="0"/>
          <w:numId w:val="10"/>
        </w:numPr>
        <w:tabs>
          <w:tab w:val="clear" w:pos="360"/>
          <w:tab w:val="num" w:pos="900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F9120B">
        <w:rPr>
          <w:rFonts w:ascii="Times New Roman" w:hAnsi="Times New Roman" w:cs="Times New Roman"/>
          <w:sz w:val="24"/>
          <w:szCs w:val="24"/>
        </w:rPr>
        <w:t>прием и контроль первичной документации, подготовка ее к счетной обработке в соответствии с установленным порядком;</w:t>
      </w:r>
    </w:p>
    <w:p w:rsidR="00F9120B" w:rsidRPr="00F9120B" w:rsidRDefault="00F9120B" w:rsidP="00F9120B">
      <w:pPr>
        <w:numPr>
          <w:ilvl w:val="0"/>
          <w:numId w:val="10"/>
        </w:numPr>
        <w:tabs>
          <w:tab w:val="clear" w:pos="360"/>
          <w:tab w:val="num" w:pos="900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F9120B">
        <w:rPr>
          <w:rFonts w:ascii="Times New Roman" w:hAnsi="Times New Roman" w:cs="Times New Roman"/>
          <w:sz w:val="24"/>
          <w:szCs w:val="24"/>
        </w:rPr>
        <w:t>анализ заработной платы;</w:t>
      </w:r>
    </w:p>
    <w:p w:rsidR="00F9120B" w:rsidRPr="00F9120B" w:rsidRDefault="00F9120B" w:rsidP="00F9120B">
      <w:pPr>
        <w:numPr>
          <w:ilvl w:val="0"/>
          <w:numId w:val="10"/>
        </w:numPr>
        <w:tabs>
          <w:tab w:val="clear" w:pos="360"/>
          <w:tab w:val="num" w:pos="900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F9120B">
        <w:rPr>
          <w:rFonts w:ascii="Times New Roman" w:hAnsi="Times New Roman" w:cs="Times New Roman"/>
          <w:sz w:val="24"/>
          <w:szCs w:val="24"/>
        </w:rPr>
        <w:t>передвижку кредитов по статьям расходов по мере производственной необходимости;</w:t>
      </w:r>
    </w:p>
    <w:p w:rsidR="00F9120B" w:rsidRPr="00F9120B" w:rsidRDefault="00F9120B" w:rsidP="00F9120B">
      <w:pPr>
        <w:numPr>
          <w:ilvl w:val="0"/>
          <w:numId w:val="10"/>
        </w:numPr>
        <w:tabs>
          <w:tab w:val="clear" w:pos="360"/>
          <w:tab w:val="num" w:pos="900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F9120B">
        <w:rPr>
          <w:rFonts w:ascii="Times New Roman" w:hAnsi="Times New Roman" w:cs="Times New Roman"/>
          <w:sz w:val="24"/>
          <w:szCs w:val="24"/>
        </w:rPr>
        <w:t>работу по совершенствованию организации труда, автоматизации расчетов;</w:t>
      </w:r>
    </w:p>
    <w:p w:rsidR="00F9120B" w:rsidRPr="00F9120B" w:rsidRDefault="00F9120B" w:rsidP="00F9120B">
      <w:pPr>
        <w:numPr>
          <w:ilvl w:val="0"/>
          <w:numId w:val="10"/>
        </w:numPr>
        <w:shd w:val="clear" w:color="auto" w:fill="FFFFFF"/>
        <w:tabs>
          <w:tab w:val="clear" w:pos="360"/>
          <w:tab w:val="num" w:pos="900"/>
        </w:tabs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F9120B">
        <w:rPr>
          <w:rFonts w:ascii="Times New Roman" w:hAnsi="Times New Roman" w:cs="Times New Roman"/>
          <w:sz w:val="24"/>
          <w:szCs w:val="24"/>
        </w:rPr>
        <w:t>правильное оформление первичных документов (счетов-фактур, актов ф.2), принятых к исполнению (наличие всех реквизитов, подписей);</w:t>
      </w:r>
    </w:p>
    <w:p w:rsidR="00F9120B" w:rsidRPr="00F9120B" w:rsidRDefault="00F9120B" w:rsidP="00F9120B">
      <w:pPr>
        <w:numPr>
          <w:ilvl w:val="0"/>
          <w:numId w:val="10"/>
        </w:numPr>
        <w:tabs>
          <w:tab w:val="clear" w:pos="360"/>
          <w:tab w:val="num" w:pos="900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F9120B">
        <w:rPr>
          <w:rFonts w:ascii="Times New Roman" w:hAnsi="Times New Roman" w:cs="Times New Roman"/>
          <w:sz w:val="24"/>
          <w:szCs w:val="24"/>
        </w:rPr>
        <w:t xml:space="preserve">ввод данных в </w:t>
      </w:r>
      <w:proofErr w:type="gramStart"/>
      <w:r w:rsidRPr="00F9120B">
        <w:rPr>
          <w:rFonts w:ascii="Times New Roman" w:hAnsi="Times New Roman" w:cs="Times New Roman"/>
          <w:sz w:val="24"/>
          <w:szCs w:val="24"/>
        </w:rPr>
        <w:t>УРМ АС</w:t>
      </w:r>
      <w:proofErr w:type="gramEnd"/>
      <w:r w:rsidRPr="00F9120B">
        <w:rPr>
          <w:rFonts w:ascii="Times New Roman" w:hAnsi="Times New Roman" w:cs="Times New Roman"/>
          <w:sz w:val="24"/>
          <w:szCs w:val="24"/>
        </w:rPr>
        <w:t xml:space="preserve"> «Бюджет» по представленным счетам на оплату расходов по бюджетной, предпринимательской и иной приносящей доход деятельности учреждения для печати платежных поручений;</w:t>
      </w:r>
    </w:p>
    <w:p w:rsidR="00F9120B" w:rsidRPr="00F9120B" w:rsidRDefault="00F9120B" w:rsidP="00F9120B">
      <w:pPr>
        <w:numPr>
          <w:ilvl w:val="0"/>
          <w:numId w:val="10"/>
        </w:numPr>
        <w:tabs>
          <w:tab w:val="clear" w:pos="360"/>
          <w:tab w:val="num" w:pos="900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F9120B">
        <w:rPr>
          <w:rFonts w:ascii="Times New Roman" w:hAnsi="Times New Roman" w:cs="Times New Roman"/>
          <w:sz w:val="24"/>
          <w:szCs w:val="24"/>
        </w:rPr>
        <w:t>прием информации о финансировании и составление заявок на финансирование учреждения</w:t>
      </w:r>
      <w:proofErr w:type="gramStart"/>
      <w:r w:rsidRPr="00F9120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F9120B" w:rsidRPr="00F9120B" w:rsidRDefault="00F9120B" w:rsidP="00F9120B">
      <w:pPr>
        <w:numPr>
          <w:ilvl w:val="0"/>
          <w:numId w:val="10"/>
        </w:numPr>
        <w:tabs>
          <w:tab w:val="clear" w:pos="360"/>
          <w:tab w:val="num" w:pos="900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F9120B">
        <w:rPr>
          <w:rFonts w:ascii="Times New Roman" w:hAnsi="Times New Roman" w:cs="Times New Roman"/>
          <w:sz w:val="24"/>
          <w:szCs w:val="24"/>
        </w:rPr>
        <w:t>обработку выписок департамента финансов администрации МО г. Краснодар и ввод полученных данных в программу «Парус»;</w:t>
      </w:r>
    </w:p>
    <w:p w:rsidR="00F9120B" w:rsidRPr="00F9120B" w:rsidRDefault="00F9120B" w:rsidP="00F9120B">
      <w:pPr>
        <w:numPr>
          <w:ilvl w:val="0"/>
          <w:numId w:val="10"/>
        </w:numPr>
        <w:tabs>
          <w:tab w:val="clear" w:pos="360"/>
          <w:tab w:val="num" w:pos="900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F9120B">
        <w:rPr>
          <w:rFonts w:ascii="Times New Roman" w:hAnsi="Times New Roman" w:cs="Times New Roman"/>
          <w:sz w:val="24"/>
          <w:szCs w:val="24"/>
        </w:rPr>
        <w:t>составление журнала операций по банковскому счету;</w:t>
      </w:r>
    </w:p>
    <w:p w:rsidR="00F9120B" w:rsidRPr="00F9120B" w:rsidRDefault="00F9120B" w:rsidP="00F9120B">
      <w:pPr>
        <w:numPr>
          <w:ilvl w:val="0"/>
          <w:numId w:val="10"/>
        </w:numPr>
        <w:tabs>
          <w:tab w:val="clear" w:pos="360"/>
          <w:tab w:val="num" w:pos="900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F9120B">
        <w:rPr>
          <w:rFonts w:ascii="Times New Roman" w:hAnsi="Times New Roman" w:cs="Times New Roman"/>
          <w:sz w:val="24"/>
          <w:szCs w:val="24"/>
        </w:rPr>
        <w:t>составление проекта муниципального заказа на поставку товаров, (работ, услуг) по учреждению;</w:t>
      </w:r>
    </w:p>
    <w:p w:rsidR="00F9120B" w:rsidRPr="00F9120B" w:rsidRDefault="00F9120B" w:rsidP="00F9120B">
      <w:pPr>
        <w:numPr>
          <w:ilvl w:val="0"/>
          <w:numId w:val="10"/>
        </w:numPr>
        <w:tabs>
          <w:tab w:val="clear" w:pos="360"/>
          <w:tab w:val="num" w:pos="900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F9120B">
        <w:rPr>
          <w:rFonts w:ascii="Times New Roman" w:hAnsi="Times New Roman" w:cs="Times New Roman"/>
          <w:sz w:val="24"/>
          <w:szCs w:val="24"/>
        </w:rPr>
        <w:t>составление информационно-аналитической отчетности по исполнению муниципальных контрактов, отчетности по летней оздоровительной компании;</w:t>
      </w:r>
    </w:p>
    <w:p w:rsidR="00F9120B" w:rsidRPr="00F9120B" w:rsidRDefault="00F9120B" w:rsidP="00F9120B">
      <w:pPr>
        <w:numPr>
          <w:ilvl w:val="0"/>
          <w:numId w:val="10"/>
        </w:numPr>
        <w:tabs>
          <w:tab w:val="clear" w:pos="360"/>
          <w:tab w:val="num" w:pos="900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F9120B">
        <w:rPr>
          <w:rFonts w:ascii="Times New Roman" w:hAnsi="Times New Roman" w:cs="Times New Roman"/>
          <w:sz w:val="24"/>
          <w:szCs w:val="24"/>
        </w:rPr>
        <w:t>предоставление информации об объемах продукции, закупаемой для муниципальных нужд;</w:t>
      </w:r>
    </w:p>
    <w:p w:rsidR="00F9120B" w:rsidRPr="00F9120B" w:rsidRDefault="00F9120B" w:rsidP="00F9120B">
      <w:pPr>
        <w:numPr>
          <w:ilvl w:val="0"/>
          <w:numId w:val="10"/>
        </w:numPr>
        <w:tabs>
          <w:tab w:val="clear" w:pos="360"/>
          <w:tab w:val="num" w:pos="900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120B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F9120B">
        <w:rPr>
          <w:rFonts w:ascii="Times New Roman" w:hAnsi="Times New Roman" w:cs="Times New Roman"/>
          <w:color w:val="000000"/>
          <w:sz w:val="24"/>
          <w:szCs w:val="24"/>
        </w:rPr>
        <w:t xml:space="preserve"> своевременным заключением договоров;</w:t>
      </w:r>
    </w:p>
    <w:p w:rsidR="00F9120B" w:rsidRPr="00F9120B" w:rsidRDefault="00F9120B" w:rsidP="00F9120B">
      <w:pPr>
        <w:numPr>
          <w:ilvl w:val="0"/>
          <w:numId w:val="10"/>
        </w:numPr>
        <w:tabs>
          <w:tab w:val="clear" w:pos="360"/>
          <w:tab w:val="num" w:pos="900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F9120B">
        <w:rPr>
          <w:rFonts w:ascii="Times New Roman" w:hAnsi="Times New Roman" w:cs="Times New Roman"/>
          <w:color w:val="000000"/>
          <w:sz w:val="24"/>
          <w:szCs w:val="24"/>
        </w:rPr>
        <w:t>составление информационно-аналитической отчетности по исполнению бюджета, целевым программам и прочее;</w:t>
      </w:r>
    </w:p>
    <w:p w:rsidR="00F9120B" w:rsidRPr="00F9120B" w:rsidRDefault="00F9120B" w:rsidP="00F9120B">
      <w:pPr>
        <w:numPr>
          <w:ilvl w:val="0"/>
          <w:numId w:val="10"/>
        </w:numPr>
        <w:tabs>
          <w:tab w:val="clear" w:pos="360"/>
          <w:tab w:val="num" w:pos="900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F9120B">
        <w:rPr>
          <w:rFonts w:ascii="Times New Roman" w:hAnsi="Times New Roman" w:cs="Times New Roman"/>
          <w:sz w:val="24"/>
          <w:szCs w:val="24"/>
        </w:rPr>
        <w:t xml:space="preserve">составление информации по средствам, предусмотренным и профинансированным на  целевые программы бюджета, </w:t>
      </w:r>
    </w:p>
    <w:p w:rsidR="00F9120B" w:rsidRPr="00F9120B" w:rsidRDefault="00F9120B" w:rsidP="00F9120B">
      <w:pPr>
        <w:numPr>
          <w:ilvl w:val="0"/>
          <w:numId w:val="10"/>
        </w:numPr>
        <w:tabs>
          <w:tab w:val="clear" w:pos="360"/>
          <w:tab w:val="num" w:pos="900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F9120B">
        <w:rPr>
          <w:rFonts w:ascii="Times New Roman" w:hAnsi="Times New Roman" w:cs="Times New Roman"/>
          <w:sz w:val="24"/>
          <w:szCs w:val="24"/>
        </w:rPr>
        <w:t>предоставление информации о кредиторской и дебиторской задолженности;</w:t>
      </w:r>
    </w:p>
    <w:p w:rsidR="00F9120B" w:rsidRPr="00F9120B" w:rsidRDefault="00F9120B" w:rsidP="00F9120B">
      <w:pPr>
        <w:numPr>
          <w:ilvl w:val="0"/>
          <w:numId w:val="10"/>
        </w:numPr>
        <w:tabs>
          <w:tab w:val="clear" w:pos="360"/>
          <w:tab w:val="num" w:pos="900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F9120B">
        <w:rPr>
          <w:rFonts w:ascii="Times New Roman" w:hAnsi="Times New Roman" w:cs="Times New Roman"/>
          <w:sz w:val="24"/>
          <w:szCs w:val="24"/>
        </w:rPr>
        <w:t>учет аренды муниципального имущества;</w:t>
      </w:r>
    </w:p>
    <w:p w:rsidR="00F9120B" w:rsidRDefault="00F9120B" w:rsidP="00F9120B">
      <w:pPr>
        <w:numPr>
          <w:ilvl w:val="0"/>
          <w:numId w:val="10"/>
        </w:numPr>
        <w:tabs>
          <w:tab w:val="clear" w:pos="360"/>
          <w:tab w:val="num" w:pos="900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F9120B">
        <w:rPr>
          <w:rFonts w:ascii="Times New Roman" w:hAnsi="Times New Roman" w:cs="Times New Roman"/>
          <w:sz w:val="24"/>
          <w:szCs w:val="24"/>
        </w:rPr>
        <w:t>предоставление информации о поданных и неоплач</w:t>
      </w:r>
      <w:r>
        <w:rPr>
          <w:rFonts w:ascii="Times New Roman" w:hAnsi="Times New Roman" w:cs="Times New Roman"/>
          <w:sz w:val="24"/>
          <w:szCs w:val="24"/>
        </w:rPr>
        <w:t>енных заявках на финансирование.</w:t>
      </w:r>
    </w:p>
    <w:p w:rsidR="00F9120B" w:rsidRPr="00F9120B" w:rsidRDefault="00F9120B" w:rsidP="00F9120B">
      <w:pPr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F9120B" w:rsidRPr="00F9120B" w:rsidRDefault="00F9120B" w:rsidP="00F9120B">
      <w:pPr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F9120B">
        <w:rPr>
          <w:rFonts w:ascii="Times New Roman" w:hAnsi="Times New Roman" w:cs="Times New Roman"/>
          <w:sz w:val="24"/>
          <w:szCs w:val="24"/>
        </w:rPr>
        <w:t>4. Обеспечивать:</w:t>
      </w:r>
    </w:p>
    <w:p w:rsidR="00F9120B" w:rsidRPr="00F9120B" w:rsidRDefault="00F9120B" w:rsidP="00F9120B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20B">
        <w:rPr>
          <w:rFonts w:ascii="Times New Roman" w:hAnsi="Times New Roman" w:cs="Times New Roman"/>
          <w:sz w:val="24"/>
          <w:szCs w:val="24"/>
        </w:rPr>
        <w:t>целевое использование бюджетных  и внебюджетных средств;</w:t>
      </w:r>
    </w:p>
    <w:p w:rsidR="00F9120B" w:rsidRPr="00F9120B" w:rsidRDefault="00F9120B" w:rsidP="00F9120B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20B">
        <w:rPr>
          <w:rFonts w:ascii="Times New Roman" w:hAnsi="Times New Roman" w:cs="Times New Roman"/>
          <w:sz w:val="24"/>
          <w:szCs w:val="24"/>
        </w:rPr>
        <w:lastRenderedPageBreak/>
        <w:t>информирование руководителя учреждения об исполнении бюджетных и внебюджетных смет расходов;</w:t>
      </w:r>
    </w:p>
    <w:p w:rsidR="00F9120B" w:rsidRPr="00F9120B" w:rsidRDefault="00F9120B" w:rsidP="00F9120B">
      <w:pPr>
        <w:numPr>
          <w:ilvl w:val="0"/>
          <w:numId w:val="12"/>
        </w:numPr>
        <w:shd w:val="clear" w:color="auto" w:fill="FFFFFF"/>
        <w:tabs>
          <w:tab w:val="clear" w:pos="360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9120B">
        <w:rPr>
          <w:rFonts w:ascii="Times New Roman" w:hAnsi="Times New Roman" w:cs="Times New Roman"/>
          <w:color w:val="000000"/>
          <w:sz w:val="24"/>
          <w:szCs w:val="24"/>
        </w:rPr>
        <w:t xml:space="preserve">составление месячной, квартальной, годовой отчетности </w:t>
      </w:r>
      <w:r w:rsidRPr="00F9120B">
        <w:rPr>
          <w:rFonts w:ascii="Times New Roman" w:hAnsi="Times New Roman" w:cs="Times New Roman"/>
          <w:sz w:val="24"/>
          <w:szCs w:val="24"/>
        </w:rPr>
        <w:t>и представление ее в вышестоящие организации в установленные сроки</w:t>
      </w:r>
      <w:r w:rsidRPr="00F9120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9120B" w:rsidRDefault="00F9120B" w:rsidP="00F9120B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20B">
        <w:rPr>
          <w:rFonts w:ascii="Times New Roman" w:hAnsi="Times New Roman" w:cs="Times New Roman"/>
          <w:sz w:val="24"/>
          <w:szCs w:val="24"/>
        </w:rPr>
        <w:t>наличие приложений к</w:t>
      </w:r>
      <w:r>
        <w:rPr>
          <w:rFonts w:ascii="Times New Roman" w:hAnsi="Times New Roman" w:cs="Times New Roman"/>
          <w:sz w:val="24"/>
          <w:szCs w:val="24"/>
        </w:rPr>
        <w:t xml:space="preserve"> выпискам департамента финансов.</w:t>
      </w:r>
    </w:p>
    <w:p w:rsidR="00F9120B" w:rsidRPr="00F9120B" w:rsidRDefault="00F9120B" w:rsidP="00F9120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9120B" w:rsidRPr="00F9120B" w:rsidRDefault="00F9120B" w:rsidP="00F9120B">
      <w:pPr>
        <w:ind w:left="36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F9120B">
        <w:rPr>
          <w:rFonts w:ascii="Times New Roman" w:hAnsi="Times New Roman" w:cs="Times New Roman"/>
          <w:sz w:val="24"/>
          <w:szCs w:val="24"/>
        </w:rPr>
        <w:t xml:space="preserve">5. Анализировать наличие сметных назначений по учреждению в карточках внебюджетных лицевых счетов </w:t>
      </w:r>
      <w:proofErr w:type="gramStart"/>
      <w:r w:rsidRPr="00F9120B">
        <w:rPr>
          <w:rFonts w:ascii="Times New Roman" w:hAnsi="Times New Roman" w:cs="Times New Roman"/>
          <w:sz w:val="24"/>
          <w:szCs w:val="24"/>
        </w:rPr>
        <w:t>УРМ АС</w:t>
      </w:r>
      <w:proofErr w:type="gramEnd"/>
      <w:r w:rsidRPr="00F9120B">
        <w:rPr>
          <w:rFonts w:ascii="Times New Roman" w:hAnsi="Times New Roman" w:cs="Times New Roman"/>
          <w:sz w:val="24"/>
          <w:szCs w:val="24"/>
        </w:rPr>
        <w:t xml:space="preserve"> «Бюджет».</w:t>
      </w:r>
    </w:p>
    <w:p w:rsidR="00F9120B" w:rsidRPr="00F9120B" w:rsidRDefault="00F9120B" w:rsidP="00F9120B">
      <w:pPr>
        <w:rPr>
          <w:rFonts w:ascii="Times New Roman" w:hAnsi="Times New Roman" w:cs="Times New Roman"/>
          <w:sz w:val="24"/>
          <w:szCs w:val="24"/>
        </w:rPr>
      </w:pPr>
    </w:p>
    <w:p w:rsidR="00F9120B" w:rsidRDefault="00F9120B" w:rsidP="00F9120B">
      <w:pPr>
        <w:pStyle w:val="2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С должностными обязанностями </w:t>
      </w:r>
      <w:proofErr w:type="gramStart"/>
      <w:r>
        <w:rPr>
          <w:sz w:val="24"/>
          <w:szCs w:val="24"/>
        </w:rPr>
        <w:t>ознакомлена</w:t>
      </w:r>
      <w:proofErr w:type="gramEnd"/>
      <w:r>
        <w:rPr>
          <w:sz w:val="24"/>
          <w:szCs w:val="24"/>
        </w:rPr>
        <w:t>:________________________________________</w:t>
      </w:r>
    </w:p>
    <w:p w:rsidR="00F9120B" w:rsidRDefault="00F9120B" w:rsidP="00F9120B">
      <w:pPr>
        <w:pStyle w:val="2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«_____»____________________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</w:t>
      </w:r>
    </w:p>
    <w:p w:rsidR="00F9120B" w:rsidRPr="00F9120B" w:rsidRDefault="00F9120B">
      <w:pPr>
        <w:rPr>
          <w:rFonts w:ascii="Times New Roman" w:hAnsi="Times New Roman" w:cs="Times New Roman"/>
          <w:sz w:val="24"/>
          <w:szCs w:val="24"/>
        </w:rPr>
      </w:pPr>
    </w:p>
    <w:sectPr w:rsidR="00F9120B" w:rsidRPr="00F9120B" w:rsidSect="00F9120B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B5E22"/>
    <w:multiLevelType w:val="singleLevel"/>
    <w:tmpl w:val="FB6ADB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">
    <w:nsid w:val="18610648"/>
    <w:multiLevelType w:val="singleLevel"/>
    <w:tmpl w:val="FB6ADB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">
    <w:nsid w:val="1AF54CFE"/>
    <w:multiLevelType w:val="singleLevel"/>
    <w:tmpl w:val="FB6ADB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">
    <w:nsid w:val="20132462"/>
    <w:multiLevelType w:val="singleLevel"/>
    <w:tmpl w:val="FB6ADB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4">
    <w:nsid w:val="253E07D3"/>
    <w:multiLevelType w:val="singleLevel"/>
    <w:tmpl w:val="209448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5">
    <w:nsid w:val="2DF968DD"/>
    <w:multiLevelType w:val="singleLevel"/>
    <w:tmpl w:val="209448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">
    <w:nsid w:val="3C0301E5"/>
    <w:multiLevelType w:val="hybridMultilevel"/>
    <w:tmpl w:val="8A3C9F6A"/>
    <w:lvl w:ilvl="0" w:tplc="ACEA03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2CB1B08"/>
    <w:multiLevelType w:val="hybridMultilevel"/>
    <w:tmpl w:val="7FD0AB78"/>
    <w:lvl w:ilvl="0" w:tplc="ACEA03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02201B8"/>
    <w:multiLevelType w:val="singleLevel"/>
    <w:tmpl w:val="209448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9">
    <w:nsid w:val="5EA3612F"/>
    <w:multiLevelType w:val="hybridMultilevel"/>
    <w:tmpl w:val="35B4975C"/>
    <w:lvl w:ilvl="0" w:tplc="ACEA03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4AB44A8"/>
    <w:multiLevelType w:val="singleLevel"/>
    <w:tmpl w:val="209448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1">
    <w:nsid w:val="66BF0B16"/>
    <w:multiLevelType w:val="singleLevel"/>
    <w:tmpl w:val="FB6ADB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2">
    <w:nsid w:val="76975485"/>
    <w:multiLevelType w:val="hybridMultilevel"/>
    <w:tmpl w:val="62086BC4"/>
    <w:lvl w:ilvl="0" w:tplc="A95E2538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5"/>
  </w:num>
  <w:num w:numId="8">
    <w:abstractNumId w:val="4"/>
  </w:num>
  <w:num w:numId="9">
    <w:abstractNumId w:val="8"/>
  </w:num>
  <w:num w:numId="10">
    <w:abstractNumId w:val="10"/>
  </w:num>
  <w:num w:numId="11">
    <w:abstractNumId w:val="6"/>
  </w:num>
  <w:num w:numId="12">
    <w:abstractNumId w:val="1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120B"/>
    <w:rsid w:val="008D391D"/>
    <w:rsid w:val="00EC2DA0"/>
    <w:rsid w:val="00F91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D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9120B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F9120B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List Paragraph"/>
    <w:basedOn w:val="a"/>
    <w:uiPriority w:val="34"/>
    <w:qFormat/>
    <w:rsid w:val="00F912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4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1169</Words>
  <Characters>6669</Characters>
  <Application>Microsoft Office Word</Application>
  <DocSecurity>0</DocSecurity>
  <Lines>55</Lines>
  <Paragraphs>15</Paragraphs>
  <ScaleCrop>false</ScaleCrop>
  <Company/>
  <LinksUpToDate>false</LinksUpToDate>
  <CharactersWithSpaces>7823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cp:lastPrinted>2019-11-19T09:57:00Z</cp:lastPrinted>
  <dcterms:created xsi:type="dcterms:W3CDTF">2015-01-26T13:14:00Z</dcterms:created>
  <dcterms:modified xsi:type="dcterms:W3CDTF">2019-11-19T09:57:00Z</dcterms:modified>
</cp:coreProperties>
</file>